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501210" w:rsidRPr="00501210" w:rsidRDefault="00501210" w:rsidP="00501210">
      <w:pPr>
        <w:autoSpaceDE w:val="0"/>
        <w:autoSpaceDN w:val="0"/>
        <w:adjustRightInd w:val="0"/>
        <w:spacing w:before="113" w:after="0"/>
        <w:ind w:left="567" w:right="567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color="000000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Приложение к </w:t>
      </w:r>
      <w:proofErr w:type="gramStart"/>
      <w:r w:rsidRPr="00501210">
        <w:rPr>
          <w:rFonts w:ascii="Times New Roman" w:eastAsia="Calibri" w:hAnsi="Times New Roman" w:cs="Times New Roman"/>
          <w:sz w:val="24"/>
          <w:szCs w:val="24"/>
        </w:rPr>
        <w:t>основной</w:t>
      </w:r>
      <w:proofErr w:type="gramEnd"/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</w:t>
      </w: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>программе начального  общего образования</w:t>
      </w: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Фонд оценочных средств </w:t>
      </w: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>для проведения текущего контроля успеваемости</w:t>
      </w: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 и промежуточной аттестации </w:t>
      </w:r>
      <w:proofErr w:type="gramStart"/>
      <w:r w:rsidRPr="00501210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по учебному предмету  «Технология» </w:t>
      </w: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>3 класс</w:t>
      </w: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Паспорт </w:t>
      </w: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>фонда оценочных средств</w:t>
      </w: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1210">
        <w:rPr>
          <w:rFonts w:ascii="Times New Roman" w:eastAsia="Calibri" w:hAnsi="Times New Roman" w:cs="Times New Roman"/>
          <w:sz w:val="24"/>
          <w:szCs w:val="24"/>
        </w:rPr>
        <w:t xml:space="preserve"> по учебному предмету «Технология»</w:t>
      </w:r>
    </w:p>
    <w:p w:rsidR="00501210" w:rsidRPr="00501210" w:rsidRDefault="00501210" w:rsidP="00501210">
      <w:pPr>
        <w:ind w:left="10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501210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</w:t>
      </w:r>
    </w:p>
    <w:tbl>
      <w:tblPr>
        <w:tblW w:w="0" w:type="auto"/>
        <w:tblInd w:w="203" w:type="dxa"/>
        <w:tblLayout w:type="fixed"/>
        <w:tblLook w:val="0000" w:firstRow="0" w:lastRow="0" w:firstColumn="0" w:lastColumn="0" w:noHBand="0" w:noVBand="0"/>
      </w:tblPr>
      <w:tblGrid>
        <w:gridCol w:w="541"/>
        <w:gridCol w:w="4751"/>
        <w:gridCol w:w="3685"/>
      </w:tblGrid>
      <w:tr w:rsidR="00501210" w:rsidRPr="00501210" w:rsidTr="000C40C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1210" w:rsidRPr="00501210" w:rsidRDefault="00501210" w:rsidP="00501210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  <w:p w:rsidR="00501210" w:rsidRPr="00501210" w:rsidRDefault="00501210" w:rsidP="00501210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1210" w:rsidRPr="00501210" w:rsidRDefault="00501210" w:rsidP="00501210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Контролируемые разделы (темы) учебного предмета (курса)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210" w:rsidRPr="00501210" w:rsidRDefault="00501210" w:rsidP="00501210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01210" w:rsidRPr="00501210" w:rsidRDefault="00501210" w:rsidP="005012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501210" w:rsidRPr="00501210" w:rsidTr="000C40C9">
        <w:trPr>
          <w:trHeight w:val="4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numPr>
                <w:ilvl w:val="0"/>
                <w:numId w:val="8"/>
              </w:numPr>
              <w:tabs>
                <w:tab w:val="clear" w:pos="0"/>
                <w:tab w:val="num" w:pos="57"/>
              </w:tabs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скульптора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01210" w:rsidRPr="00501210" w:rsidTr="000C40C9">
        <w:trPr>
          <w:trHeight w:val="5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numPr>
                <w:ilvl w:val="0"/>
                <w:numId w:val="8"/>
              </w:numPr>
              <w:tabs>
                <w:tab w:val="clear" w:pos="0"/>
                <w:tab w:val="num" w:pos="57"/>
              </w:tabs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tabs>
                <w:tab w:val="left" w:pos="1940"/>
              </w:tabs>
              <w:spacing w:after="0" w:line="240" w:lineRule="auto"/>
              <w:ind w:left="-19" w:firstLine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рукодельниц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210" w:rsidRPr="00501210" w:rsidRDefault="00501210" w:rsidP="000C40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01210" w:rsidRPr="00501210" w:rsidTr="000C40C9">
        <w:trPr>
          <w:trHeight w:val="40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numPr>
                <w:ilvl w:val="0"/>
                <w:numId w:val="8"/>
              </w:numPr>
              <w:tabs>
                <w:tab w:val="clear" w:pos="0"/>
                <w:tab w:val="num" w:pos="57"/>
              </w:tabs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tabs>
                <w:tab w:val="left" w:pos="1940"/>
              </w:tabs>
              <w:spacing w:after="0" w:line="240" w:lineRule="auto"/>
              <w:ind w:left="-19" w:firstLine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инженера, конструктора, строителя, декоратора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210" w:rsidRPr="00501210" w:rsidRDefault="00501210" w:rsidP="000C40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01210" w:rsidRPr="00501210" w:rsidTr="000C40C9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numPr>
                <w:ilvl w:val="0"/>
                <w:numId w:val="8"/>
              </w:numPr>
              <w:tabs>
                <w:tab w:val="clear" w:pos="0"/>
                <w:tab w:val="num" w:pos="57"/>
              </w:tabs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tabs>
                <w:tab w:val="left" w:pos="1940"/>
              </w:tabs>
              <w:spacing w:after="0" w:line="240" w:lineRule="auto"/>
              <w:ind w:left="-19" w:firstLine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кукольника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210" w:rsidRPr="00501210" w:rsidRDefault="00501210" w:rsidP="000C40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01210" w:rsidRPr="00501210" w:rsidTr="000C40C9">
        <w:trPr>
          <w:trHeight w:val="56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numPr>
                <w:ilvl w:val="0"/>
                <w:numId w:val="8"/>
              </w:numPr>
              <w:tabs>
                <w:tab w:val="clear" w:pos="0"/>
                <w:tab w:val="num" w:pos="57"/>
              </w:tabs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tabs>
                <w:tab w:val="left" w:pos="1940"/>
              </w:tabs>
              <w:spacing w:after="0" w:line="240" w:lineRule="auto"/>
              <w:ind w:left="-19" w:firstLine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210" w:rsidRPr="00501210" w:rsidRDefault="00501210" w:rsidP="005012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2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Итоговое тестирование</w:t>
            </w:r>
          </w:p>
        </w:tc>
      </w:tr>
    </w:tbl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501210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1210" w:rsidRPr="00501210" w:rsidRDefault="00501210" w:rsidP="00306F4E">
      <w:pPr>
        <w:tabs>
          <w:tab w:val="left" w:pos="8647"/>
        </w:tabs>
        <w:spacing w:line="360" w:lineRule="auto"/>
        <w:ind w:right="424"/>
        <w:jc w:val="center"/>
        <w:rPr>
          <w:rFonts w:ascii="Times New Roman" w:hAnsi="Times New Roman" w:cs="Times New Roman"/>
          <w:sz w:val="24"/>
          <w:szCs w:val="24"/>
        </w:rPr>
      </w:pPr>
    </w:p>
    <w:p w:rsidR="00083FE5" w:rsidRPr="00501210" w:rsidRDefault="00B4087C" w:rsidP="00306F4E">
      <w:pPr>
        <w:tabs>
          <w:tab w:val="left" w:pos="8647"/>
        </w:tabs>
        <w:spacing w:line="360" w:lineRule="auto"/>
        <w:ind w:right="424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01210">
        <w:rPr>
          <w:rFonts w:ascii="Times New Roman" w:hAnsi="Times New Roman" w:cs="Times New Roman"/>
          <w:sz w:val="24"/>
          <w:szCs w:val="24"/>
        </w:rPr>
        <w:lastRenderedPageBreak/>
        <w:t>Контрольно</w:t>
      </w:r>
      <w:proofErr w:type="spellEnd"/>
      <w:r w:rsidRPr="00501210">
        <w:rPr>
          <w:rFonts w:ascii="Times New Roman" w:hAnsi="Times New Roman" w:cs="Times New Roman"/>
          <w:sz w:val="24"/>
          <w:szCs w:val="24"/>
        </w:rPr>
        <w:t xml:space="preserve"> - измерительные</w:t>
      </w:r>
      <w:r w:rsidR="00BF0A2C" w:rsidRPr="00501210">
        <w:rPr>
          <w:rFonts w:ascii="Times New Roman" w:hAnsi="Times New Roman" w:cs="Times New Roman"/>
          <w:bCs/>
          <w:sz w:val="24"/>
          <w:szCs w:val="24"/>
        </w:rPr>
        <w:t xml:space="preserve"> материалы  </w:t>
      </w:r>
      <w:r w:rsidR="00083FE5" w:rsidRPr="00501210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8F3BFF" w:rsidRPr="00501210">
        <w:rPr>
          <w:rFonts w:ascii="Times New Roman" w:hAnsi="Times New Roman" w:cs="Times New Roman"/>
          <w:bCs/>
          <w:sz w:val="24"/>
          <w:szCs w:val="24"/>
        </w:rPr>
        <w:t>технологии</w:t>
      </w:r>
      <w:r w:rsidR="00083FE5" w:rsidRPr="00501210">
        <w:rPr>
          <w:rFonts w:ascii="Times New Roman" w:hAnsi="Times New Roman" w:cs="Times New Roman"/>
          <w:bCs/>
          <w:sz w:val="24"/>
          <w:szCs w:val="24"/>
        </w:rPr>
        <w:t xml:space="preserve"> в 3 классе.</w:t>
      </w:r>
    </w:p>
    <w:p w:rsidR="00272E80" w:rsidRPr="00501210" w:rsidRDefault="00B4087C" w:rsidP="00501210">
      <w:pPr>
        <w:tabs>
          <w:tab w:val="left" w:pos="8647"/>
        </w:tabs>
        <w:spacing w:line="360" w:lineRule="auto"/>
        <w:ind w:right="42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01210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5012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темы контроля соответствуют темам </w:t>
      </w:r>
      <w:r w:rsidR="00B34BD1" w:rsidRPr="005012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 рабочей</w:t>
      </w:r>
      <w:r w:rsidRPr="005012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программе по </w:t>
      </w:r>
      <w:r w:rsidR="00501210" w:rsidRPr="005012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технологии.</w:t>
      </w:r>
    </w:p>
    <w:p w:rsidR="00083FE5" w:rsidRPr="00501210" w:rsidRDefault="00083FE5" w:rsidP="00272E80">
      <w:pPr>
        <w:tabs>
          <w:tab w:val="left" w:pos="8647"/>
        </w:tabs>
        <w:spacing w:line="36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color w:val="000000"/>
          <w:sz w:val="24"/>
          <w:szCs w:val="24"/>
        </w:rPr>
        <w:t xml:space="preserve">Спецификация </w:t>
      </w:r>
      <w:proofErr w:type="spellStart"/>
      <w:r w:rsidRPr="00501210">
        <w:rPr>
          <w:rFonts w:ascii="Times New Roman" w:hAnsi="Times New Roman" w:cs="Times New Roman"/>
          <w:color w:val="000000"/>
          <w:sz w:val="24"/>
          <w:szCs w:val="24"/>
        </w:rPr>
        <w:t>КИМов</w:t>
      </w:r>
      <w:proofErr w:type="spellEnd"/>
      <w:r w:rsidRPr="0050121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83FE5" w:rsidRPr="00501210" w:rsidRDefault="00083FE5" w:rsidP="00306F4E">
      <w:pPr>
        <w:widowControl w:val="0"/>
        <w:numPr>
          <w:ilvl w:val="0"/>
          <w:numId w:val="4"/>
        </w:numPr>
        <w:tabs>
          <w:tab w:val="left" w:pos="709"/>
          <w:tab w:val="left" w:pos="1417"/>
          <w:tab w:val="left" w:pos="8647"/>
        </w:tabs>
        <w:suppressAutoHyphens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Назначение 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КИМ</w:t>
      </w:r>
    </w:p>
    <w:p w:rsidR="00083FE5" w:rsidRPr="00501210" w:rsidRDefault="00083FE5" w:rsidP="00501210">
      <w:pPr>
        <w:pStyle w:val="a4"/>
        <w:widowControl w:val="0"/>
        <w:tabs>
          <w:tab w:val="left" w:pos="284"/>
          <w:tab w:val="left" w:pos="8647"/>
        </w:tabs>
        <w:suppressAutoHyphens/>
        <w:spacing w:after="0" w:line="360" w:lineRule="auto"/>
        <w:ind w:left="0" w:right="424"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Работа предназначена для проведения процедуры </w:t>
      </w:r>
      <w:r w:rsidRPr="00501210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итогового контроля индивидуальных достижений учащихся в образовательном учреждении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по предметной области «</w:t>
      </w:r>
      <w:r w:rsidR="00625C78" w:rsidRPr="00501210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Технология</w:t>
      </w:r>
      <w:r w:rsidRPr="00501210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»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083FE5" w:rsidRPr="00501210" w:rsidRDefault="00083FE5" w:rsidP="00501210">
      <w:pPr>
        <w:pStyle w:val="a4"/>
        <w:widowControl w:val="0"/>
        <w:tabs>
          <w:tab w:val="left" w:pos="284"/>
          <w:tab w:val="left" w:pos="8647"/>
        </w:tabs>
        <w:suppressAutoHyphens/>
        <w:spacing w:after="0" w:line="360" w:lineRule="auto"/>
        <w:ind w:left="0" w:right="424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Основной целью работы является 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проверка и оценка способности </w:t>
      </w:r>
      <w:r w:rsidR="00B34BD1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обучающихся начальной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школы применять полученные в процессе изучения </w:t>
      </w:r>
      <w:r w:rsidR="00625C78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технологии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знания</w:t>
      </w:r>
      <w:r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для решения разнообразных задач учебного и практического характера средствами</w:t>
      </w:r>
      <w:r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русского языка.</w:t>
      </w:r>
    </w:p>
    <w:p w:rsidR="00083FE5" w:rsidRPr="00501210" w:rsidRDefault="00083FE5" w:rsidP="00501210">
      <w:pPr>
        <w:pStyle w:val="a4"/>
        <w:widowControl w:val="0"/>
        <w:tabs>
          <w:tab w:val="left" w:pos="284"/>
          <w:tab w:val="left" w:pos="8647"/>
        </w:tabs>
        <w:suppressAutoHyphens/>
        <w:spacing w:after="0" w:line="360" w:lineRule="auto"/>
        <w:ind w:left="0" w:right="424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083FE5" w:rsidRPr="00501210" w:rsidRDefault="00083FE5" w:rsidP="00501210">
      <w:pPr>
        <w:widowControl w:val="0"/>
        <w:numPr>
          <w:ilvl w:val="0"/>
          <w:numId w:val="4"/>
        </w:numPr>
        <w:tabs>
          <w:tab w:val="left" w:pos="709"/>
          <w:tab w:val="left" w:pos="1417"/>
          <w:tab w:val="left" w:pos="8647"/>
        </w:tabs>
        <w:suppressAutoHyphens/>
        <w:spacing w:after="0" w:line="360" w:lineRule="auto"/>
        <w:ind w:left="0" w:right="424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Документы, определяющие содержание 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КИМ.</w:t>
      </w:r>
    </w:p>
    <w:p w:rsidR="00083FE5" w:rsidRPr="00501210" w:rsidRDefault="00625C78" w:rsidP="00501210">
      <w:pPr>
        <w:widowControl w:val="0"/>
        <w:tabs>
          <w:tab w:val="left" w:pos="8647"/>
        </w:tabs>
        <w:suppressAutoHyphens/>
        <w:spacing w:after="0" w:line="360" w:lineRule="auto"/>
        <w:ind w:right="424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</w:t>
      </w:r>
      <w:r w:rsidR="00083FE5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Содержание и структура итоговой работы по предметной области «</w:t>
      </w:r>
      <w:r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Технология</w:t>
      </w:r>
      <w:r w:rsidR="00083FE5" w:rsidRPr="005012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»</w:t>
      </w:r>
      <w:r w:rsidR="00083FE5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B34BD1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разработаны на</w:t>
      </w:r>
      <w:r w:rsidR="00083FE5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основе следующих документов</w:t>
      </w:r>
      <w:r w:rsidR="000C40C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методических материалов</w:t>
      </w:r>
      <w:r w:rsidR="00083FE5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</w:t>
      </w:r>
    </w:p>
    <w:p w:rsidR="00083FE5" w:rsidRPr="00501210" w:rsidRDefault="00704F1C" w:rsidP="00501210">
      <w:pPr>
        <w:widowControl w:val="0"/>
        <w:tabs>
          <w:tab w:val="left" w:pos="8647"/>
        </w:tabs>
        <w:suppressAutoHyphens/>
        <w:spacing w:after="0" w:line="360" w:lineRule="auto"/>
        <w:ind w:right="424" w:firstLine="567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1</w:t>
      </w:r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) </w:t>
      </w:r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Планируемые результаты освоения </w:t>
      </w:r>
      <w:proofErr w:type="gramStart"/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обучающимися</w:t>
      </w:r>
      <w:proofErr w:type="gramEnd"/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основной образовательной программы начального общего образования. Формирование</w:t>
      </w:r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универсальных учебных действий</w:t>
      </w:r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.</w:t>
      </w:r>
      <w:r w:rsidR="00083FE5" w:rsidRPr="00501210">
        <w:rPr>
          <w:rFonts w:ascii="Times New Roman" w:eastAsia="@Arial Unicode MS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proofErr w:type="gramStart"/>
      <w:r w:rsidR="00083FE5" w:rsidRPr="00501210">
        <w:rPr>
          <w:rFonts w:ascii="Times New Roman" w:eastAsia="@Arial Unicode MS" w:hAnsi="Times New Roman" w:cs="Times New Roman"/>
          <w:bCs/>
          <w:kern w:val="1"/>
          <w:sz w:val="24"/>
          <w:szCs w:val="24"/>
          <w:lang w:eastAsia="ar-SA"/>
        </w:rPr>
        <w:t>(Примерная</w:t>
      </w:r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основная образовательная программа образовательного учреждения.</w:t>
      </w:r>
      <w:proofErr w:type="gramEnd"/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Начальная школа / [сост. </w:t>
      </w:r>
      <w:proofErr w:type="spellStart"/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Е.С.Савинов</w:t>
      </w:r>
      <w:proofErr w:type="spellEnd"/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].—2</w:t>
      </w:r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noBreakHyphen/>
        <w:t xml:space="preserve">е изд., </w:t>
      </w:r>
      <w:proofErr w:type="spellStart"/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п</w:t>
      </w:r>
      <w:r w:rsidR="00B54C7E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ерераб</w:t>
      </w:r>
      <w:proofErr w:type="spellEnd"/>
      <w:r w:rsidR="00B54C7E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. — М.</w:t>
      </w:r>
      <w:proofErr w:type="gramStart"/>
      <w:r w:rsidR="00B54C7E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:</w:t>
      </w:r>
      <w:proofErr w:type="gramEnd"/>
      <w:r w:rsidR="00B54C7E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Просвещение, 2016</w:t>
      </w:r>
      <w:r w:rsidR="00083FE5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. — 204 с.; с.36-44)</w:t>
      </w:r>
    </w:p>
    <w:p w:rsidR="00272E80" w:rsidRPr="00501210" w:rsidRDefault="00B54C7E" w:rsidP="00501210">
      <w:pPr>
        <w:widowControl w:val="0"/>
        <w:tabs>
          <w:tab w:val="left" w:pos="8647"/>
        </w:tabs>
        <w:suppressAutoHyphens/>
        <w:spacing w:after="0" w:line="360" w:lineRule="auto"/>
        <w:ind w:right="424" w:firstLine="567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 </w:t>
      </w:r>
      <w:r w:rsidR="00704F1C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 2</w:t>
      </w:r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) </w:t>
      </w:r>
      <w:proofErr w:type="spellStart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Лутцева</w:t>
      </w:r>
      <w:proofErr w:type="spellEnd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Е.А. Технология. 3 класс: учеб. для </w:t>
      </w:r>
      <w:proofErr w:type="spellStart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общеобразоват</w:t>
      </w:r>
      <w:proofErr w:type="spellEnd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. организаций/ </w:t>
      </w:r>
      <w:proofErr w:type="spellStart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Е.А.Лутцева</w:t>
      </w:r>
      <w:proofErr w:type="spellEnd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, Т.П.Зуе</w:t>
      </w:r>
      <w:r w:rsidR="00B34BD1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ва.-2-е изд.-М.:Просвещение,2016</w:t>
      </w:r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.-127с.</w:t>
      </w:r>
      <w:proofErr w:type="gramStart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:и</w:t>
      </w:r>
      <w:proofErr w:type="gramEnd"/>
      <w:r w:rsidR="00625C78" w:rsidRPr="00501210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л.-(Школа России).</w:t>
      </w:r>
    </w:p>
    <w:p w:rsidR="00083FE5" w:rsidRPr="00501210" w:rsidRDefault="00083FE5" w:rsidP="00501210">
      <w:pPr>
        <w:pStyle w:val="Default"/>
        <w:tabs>
          <w:tab w:val="left" w:pos="8647"/>
        </w:tabs>
        <w:spacing w:line="360" w:lineRule="auto"/>
        <w:ind w:right="424" w:firstLine="567"/>
        <w:jc w:val="both"/>
        <w:rPr>
          <w:iCs/>
        </w:rPr>
      </w:pPr>
      <w:r w:rsidRPr="00501210">
        <w:rPr>
          <w:iCs/>
        </w:rPr>
        <w:t>Структура работы.</w:t>
      </w:r>
    </w:p>
    <w:p w:rsidR="00083FE5" w:rsidRPr="00501210" w:rsidRDefault="00083FE5" w:rsidP="00501210">
      <w:pPr>
        <w:widowControl w:val="0"/>
        <w:tabs>
          <w:tab w:val="left" w:pos="8647"/>
        </w:tabs>
        <w:suppressAutoHyphens/>
        <w:snapToGrid w:val="0"/>
        <w:spacing w:after="0" w:line="360" w:lineRule="auto"/>
        <w:ind w:right="424"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proofErr w:type="gramStart"/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На основании документов, перечисленных в п.2 Спецификации, разработан кодификатор, определяющий в соответствии с требованиями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 «</w:t>
      </w:r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Технология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» для проведения процедур оценки качества начального образования (</w:t>
      </w:r>
      <w:r w:rsidRPr="00501210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итоговый контроль индивидуальных достижений учащихся в образовательном учреждении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). </w:t>
      </w:r>
      <w:proofErr w:type="gramEnd"/>
    </w:p>
    <w:p w:rsidR="00083FE5" w:rsidRPr="00501210" w:rsidRDefault="00083FE5" w:rsidP="00501210">
      <w:pPr>
        <w:widowControl w:val="0"/>
        <w:tabs>
          <w:tab w:val="left" w:pos="8647"/>
        </w:tabs>
        <w:suppressAutoHyphens/>
        <w:spacing w:after="0" w:line="360" w:lineRule="auto"/>
        <w:ind w:right="424"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proofErr w:type="gramStart"/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В</w:t>
      </w:r>
      <w:proofErr w:type="gramEnd"/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gramStart"/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кодификатор</w:t>
      </w:r>
      <w:proofErr w:type="gramEnd"/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включены планируемые результаты, которые относятся к блоку «Выпускник научится».</w:t>
      </w:r>
    </w:p>
    <w:p w:rsidR="00083FE5" w:rsidRPr="00501210" w:rsidRDefault="00083FE5" w:rsidP="00501210">
      <w:pPr>
        <w:widowControl w:val="0"/>
        <w:tabs>
          <w:tab w:val="left" w:pos="8647"/>
        </w:tabs>
        <w:suppressAutoHyphens/>
        <w:spacing w:after="0" w:line="360" w:lineRule="auto"/>
        <w:ind w:right="424"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proofErr w:type="gramStart"/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Полнота проверки обеспечивается за счет включения заданий, составленных на материале основных разделов курса </w:t>
      </w:r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технологии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в начальной школе</w:t>
      </w:r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(Информационная </w:t>
      </w:r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>мастерская.</w:t>
      </w:r>
      <w:proofErr w:type="gramEnd"/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Мастерская скульптора. Мастерская рукодельниц. Мастерская инженера, конструктора, строителя, декоратора. </w:t>
      </w:r>
      <w:proofErr w:type="gramStart"/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Мастерская кукольника).</w:t>
      </w:r>
      <w:proofErr w:type="gramEnd"/>
      <w:r w:rsidR="00625C78"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Содержание заданий итоговой работы позволяет обеспечить полноту проверки подготовки учащихся на базовом уровне и возможность зафиксировать достижение учащимся этого уровня. За счет включения заданий повышенного уровня сложности, работа дает возможность осуществить более тонкую дифференциацию учащихся по уровню подготовки и зафиксировать достижение четвероклассником </w:t>
      </w:r>
      <w:r w:rsidRPr="00501210">
        <w:rPr>
          <w:rFonts w:ascii="Times New Roman" w:eastAsia="Andale Sans UI" w:hAnsi="Times New Roman" w:cs="Times New Roman"/>
          <w:iCs/>
          <w:kern w:val="1"/>
          <w:sz w:val="24"/>
          <w:szCs w:val="24"/>
          <w:lang w:eastAsia="ar-SA"/>
        </w:rPr>
        <w:t xml:space="preserve">планируемых результатов </w:t>
      </w: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не только на базовом, но и на повышенном уровне. Таким образом, 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свою мысль, доказывать ее и др.) </w:t>
      </w:r>
    </w:p>
    <w:p w:rsidR="00083FE5" w:rsidRPr="00501210" w:rsidRDefault="00083FE5" w:rsidP="00501210">
      <w:pPr>
        <w:pStyle w:val="Default"/>
        <w:tabs>
          <w:tab w:val="left" w:pos="8647"/>
        </w:tabs>
        <w:spacing w:line="360" w:lineRule="auto"/>
        <w:ind w:right="424" w:firstLine="567"/>
        <w:jc w:val="both"/>
        <w:rPr>
          <w:iCs/>
        </w:rPr>
      </w:pPr>
    </w:p>
    <w:p w:rsidR="008F3BFF" w:rsidRPr="00501210" w:rsidRDefault="00083FE5" w:rsidP="00501210">
      <w:pPr>
        <w:widowControl w:val="0"/>
        <w:tabs>
          <w:tab w:val="left" w:pos="8647"/>
        </w:tabs>
        <w:suppressAutoHyphens/>
        <w:spacing w:after="120" w:line="360" w:lineRule="auto"/>
        <w:ind w:right="424" w:firstLine="567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Распределение заданий КИМ по содержанию, видам</w:t>
      </w:r>
      <w:r w:rsidR="0050121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умений и способам деятельности</w:t>
      </w:r>
    </w:p>
    <w:p w:rsidR="00083FE5" w:rsidRPr="00501210" w:rsidRDefault="00083FE5" w:rsidP="00501210">
      <w:pPr>
        <w:widowControl w:val="0"/>
        <w:tabs>
          <w:tab w:val="left" w:pos="8647"/>
        </w:tabs>
        <w:suppressAutoHyphens/>
        <w:spacing w:after="120" w:line="360" w:lineRule="auto"/>
        <w:ind w:right="424"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В </w:t>
      </w:r>
      <w:r w:rsidR="00B34BD1"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таблице приведено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примерно</w:t>
      </w:r>
      <w:r w:rsidR="000C40C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 распределение заданий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по основным разделам программы. Демонстрационный вариант сконструирован таким образом, чтобы обеспечить проверку всех групп умений, выделенных в кодификаторе.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779"/>
        <w:gridCol w:w="3157"/>
        <w:gridCol w:w="5557"/>
      </w:tblGrid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  <w:jc w:val="center"/>
            </w:pPr>
            <w:r w:rsidRPr="00501210">
              <w:t>Код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pStyle w:val="a5"/>
              <w:spacing w:line="368" w:lineRule="atLeast"/>
              <w:jc w:val="center"/>
            </w:pPr>
            <w:r w:rsidRPr="00501210">
              <w:t>Умения, виды деятельности (в соответствии с ФГОС)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line="368" w:lineRule="atLeast"/>
              <w:jc w:val="center"/>
            </w:pPr>
            <w:r w:rsidRPr="00501210">
              <w:t xml:space="preserve">Блоки ПООП НОО:                                         выпускник </w:t>
            </w:r>
            <w:proofErr w:type="gramStart"/>
            <w:r w:rsidRPr="00501210">
              <w:t>научится</w:t>
            </w:r>
            <w:proofErr w:type="gramEnd"/>
            <w:r w:rsidRPr="00501210">
              <w:t xml:space="preserve"> / получит возможность научиться</w:t>
            </w:r>
          </w:p>
        </w:tc>
      </w:tr>
      <w:tr w:rsidR="00B34BD1" w:rsidRPr="00501210" w:rsidTr="000C40C9">
        <w:tc>
          <w:tcPr>
            <w:tcW w:w="9493" w:type="dxa"/>
            <w:gridSpan w:val="3"/>
          </w:tcPr>
          <w:p w:rsidR="00B34BD1" w:rsidRPr="00501210" w:rsidRDefault="00B34BD1" w:rsidP="000C40C9">
            <w:pPr>
              <w:pStyle w:val="a5"/>
              <w:spacing w:line="368" w:lineRule="atLeast"/>
              <w:jc w:val="center"/>
            </w:pPr>
            <w:r w:rsidRPr="00501210">
              <w:rPr>
                <w:bCs/>
                <w:iCs/>
                <w:shd w:val="clear" w:color="auto" w:fill="F7F7F6"/>
              </w:rPr>
              <w:t xml:space="preserve">Раздел 1. «Общекультурные и </w:t>
            </w:r>
            <w:proofErr w:type="spellStart"/>
            <w:r w:rsidRPr="00501210">
              <w:rPr>
                <w:bCs/>
                <w:iCs/>
                <w:shd w:val="clear" w:color="auto" w:fill="F7F7F6"/>
              </w:rPr>
              <w:t>общетрудовые</w:t>
            </w:r>
            <w:proofErr w:type="spellEnd"/>
            <w:r w:rsidRPr="00501210">
              <w:rPr>
                <w:bCs/>
                <w:iCs/>
                <w:shd w:val="clear" w:color="auto" w:fill="F7F7F6"/>
              </w:rPr>
              <w:t xml:space="preserve"> компетенции. Основы культуры труда, самообслуживание».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1.1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hAnsi="Times New Roman" w:cs="Times New Roman"/>
                <w:sz w:val="24"/>
                <w:szCs w:val="24"/>
              </w:rPr>
              <w:t>Умение соотносить занятия ремесленников и материалы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t xml:space="preserve">*называть наиболее распространенные в своем регионе профессии (в том числе профессии своих родителей) и описывать их особенности; 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1.2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«Технология».</w:t>
            </w:r>
          </w:p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«орнамент».</w:t>
            </w:r>
          </w:p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«шаблон».</w:t>
            </w:r>
          </w:p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«чертёж».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t>*понимать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– и руководствоваться ими в своей продуктивной деятельности;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1.3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последовательность </w:t>
            </w:r>
            <w:r w:rsidRPr="00501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операции, находить нужное изделие и материал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lastRenderedPageBreak/>
              <w:t>*</w:t>
            </w:r>
            <w:r w:rsidRPr="00501210">
              <w:rPr>
                <w:shd w:val="clear" w:color="auto" w:fill="FFFFFF"/>
              </w:rPr>
              <w:t xml:space="preserve">планировать и выполнять практическое задание (практическую работу) с опорой на </w:t>
            </w:r>
            <w:r w:rsidRPr="00501210">
              <w:rPr>
                <w:shd w:val="clear" w:color="auto" w:fill="FFFFFF"/>
              </w:rPr>
              <w:lastRenderedPageBreak/>
              <w:t>инструкционную карту; при необходимости вносить коррективы в выполняемые действия;</w:t>
            </w:r>
          </w:p>
        </w:tc>
      </w:tr>
      <w:tr w:rsidR="00B34BD1" w:rsidRPr="00501210" w:rsidTr="000C40C9">
        <w:tc>
          <w:tcPr>
            <w:tcW w:w="9493" w:type="dxa"/>
            <w:gridSpan w:val="3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rPr>
                <w:bCs/>
                <w:iCs/>
                <w:shd w:val="clear" w:color="auto" w:fill="F7F7F6"/>
              </w:rPr>
              <w:lastRenderedPageBreak/>
              <w:t>Раздел 2.  «Технология ручной обработки материалов. Элементы графической грамоты».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2.1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pStyle w:val="a5"/>
              <w:shd w:val="clear" w:color="auto" w:fill="FFFFFF"/>
              <w:spacing w:before="0" w:beforeAutospacing="0" w:after="335" w:afterAutospacing="0"/>
            </w:pPr>
            <w:r w:rsidRPr="00501210">
              <w:t>Уметь различать материалы и инструменты по их назначению</w:t>
            </w:r>
          </w:p>
          <w:p w:rsidR="00B34BD1" w:rsidRPr="00501210" w:rsidRDefault="00B34BD1" w:rsidP="000C40C9">
            <w:pPr>
              <w:pStyle w:val="a5"/>
              <w:spacing w:line="368" w:lineRule="atLeast"/>
            </w:pP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t>*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2.2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hAnsi="Times New Roman" w:cs="Times New Roman"/>
                <w:sz w:val="24"/>
                <w:szCs w:val="24"/>
              </w:rPr>
              <w:t>Умение отбирать в зависимости от свойств освоенных материалов оптимальные и доступные технологические операции.</w:t>
            </w:r>
          </w:p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34BD1" w:rsidRPr="00501210" w:rsidRDefault="00B34BD1" w:rsidP="000C4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определять материалы по их</w:t>
            </w:r>
            <w:r w:rsid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012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свойствам.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t>* отбирать и выполнять в зависимости от свойств освоенных материалов оптимальные и доступные технологические приемы их ручной обработки, формообразовании, сборке и отделке изделия; экономно расходовать используемые материалы;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2.3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Умение применять приемы рациональной безопасной работы ручными режущими инструментами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proofErr w:type="gramStart"/>
            <w:r w:rsidRPr="00501210">
              <w:t xml:space="preserve">*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      </w:r>
            <w:proofErr w:type="gramEnd"/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2.4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10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порядок технологических операций</w:t>
            </w:r>
            <w:r w:rsidRPr="00501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501210">
              <w:t>*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</w:tc>
      </w:tr>
      <w:tr w:rsidR="00B34BD1" w:rsidRPr="00501210" w:rsidTr="000C40C9">
        <w:tc>
          <w:tcPr>
            <w:tcW w:w="9493" w:type="dxa"/>
            <w:gridSpan w:val="3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rPr>
                <w:bCs/>
                <w:iCs/>
                <w:shd w:val="clear" w:color="auto" w:fill="F7F7F6"/>
              </w:rPr>
              <w:t>Раздел 3. «Конструирование и моделирование»</w:t>
            </w:r>
          </w:p>
        </w:tc>
      </w:tr>
      <w:tr w:rsidR="00B34BD1" w:rsidRPr="00501210" w:rsidTr="00B34BD1">
        <w:trPr>
          <w:trHeight w:val="766"/>
        </w:trPr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3.1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pStyle w:val="a5"/>
              <w:shd w:val="clear" w:color="auto" w:fill="FFFFFF"/>
              <w:spacing w:before="0" w:beforeAutospacing="0" w:after="335" w:afterAutospacing="0"/>
            </w:pPr>
            <w:r w:rsidRPr="00501210">
              <w:t>Умение определять виды соединения деталей</w:t>
            </w: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t>*анализировать устройство изделия: выделять детали, их форму, определять взаимное расположение, виды соединения деталей;</w:t>
            </w:r>
          </w:p>
        </w:tc>
      </w:tr>
      <w:tr w:rsidR="00B34BD1" w:rsidRPr="00501210" w:rsidTr="00B34BD1">
        <w:tc>
          <w:tcPr>
            <w:tcW w:w="779" w:type="dxa"/>
          </w:tcPr>
          <w:p w:rsidR="00B34BD1" w:rsidRPr="00501210" w:rsidRDefault="00B34BD1" w:rsidP="000C40C9">
            <w:pPr>
              <w:pStyle w:val="a5"/>
              <w:spacing w:line="368" w:lineRule="atLeast"/>
            </w:pPr>
            <w:r w:rsidRPr="00501210">
              <w:t>3.2</w:t>
            </w:r>
          </w:p>
        </w:tc>
        <w:tc>
          <w:tcPr>
            <w:tcW w:w="3157" w:type="dxa"/>
          </w:tcPr>
          <w:p w:rsidR="00B34BD1" w:rsidRPr="00501210" w:rsidRDefault="00B34BD1" w:rsidP="000C40C9">
            <w:pPr>
              <w:pStyle w:val="a5"/>
              <w:shd w:val="clear" w:color="auto" w:fill="FFFFFF"/>
              <w:spacing w:before="0" w:beforeAutospacing="0" w:after="335" w:afterAutospacing="0"/>
            </w:pPr>
            <w:r w:rsidRPr="00501210">
              <w:rPr>
                <w:iCs/>
              </w:rPr>
              <w:t>Умение различать конструкции несложных изделий</w:t>
            </w:r>
          </w:p>
          <w:p w:rsidR="00B34BD1" w:rsidRPr="00501210" w:rsidRDefault="00B34BD1" w:rsidP="000C40C9">
            <w:pPr>
              <w:pStyle w:val="a5"/>
              <w:spacing w:line="368" w:lineRule="atLeast"/>
            </w:pPr>
          </w:p>
        </w:tc>
        <w:tc>
          <w:tcPr>
            <w:tcW w:w="5557" w:type="dxa"/>
          </w:tcPr>
          <w:p w:rsidR="00B34BD1" w:rsidRPr="00501210" w:rsidRDefault="00B34BD1" w:rsidP="000C40C9">
            <w:pPr>
              <w:pStyle w:val="a5"/>
              <w:spacing w:before="0" w:beforeAutospacing="0" w:after="0" w:afterAutospacing="0"/>
            </w:pPr>
            <w:r w:rsidRPr="00501210">
              <w:t>*решать простейшие задачи конструктивного характера по изменению видов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</w:tc>
      </w:tr>
    </w:tbl>
    <w:p w:rsidR="00B34BD1" w:rsidRPr="00501210" w:rsidRDefault="00B34BD1" w:rsidP="00306F4E">
      <w:pPr>
        <w:tabs>
          <w:tab w:val="left" w:pos="8647"/>
        </w:tabs>
        <w:spacing w:line="36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D25D8C" w:rsidRPr="00501210" w:rsidRDefault="00B34BD1" w:rsidP="00306F4E">
      <w:pPr>
        <w:tabs>
          <w:tab w:val="left" w:pos="8647"/>
        </w:tabs>
        <w:spacing w:line="36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4</w:t>
      </w:r>
      <w:r w:rsidR="00D25D8C" w:rsidRPr="00501210">
        <w:rPr>
          <w:rFonts w:ascii="Times New Roman" w:hAnsi="Times New Roman" w:cs="Times New Roman"/>
          <w:sz w:val="24"/>
          <w:szCs w:val="24"/>
        </w:rPr>
        <w:t>. Критерии выполнения.</w:t>
      </w:r>
    </w:p>
    <w:p w:rsidR="000D4ED8" w:rsidRPr="00501210" w:rsidRDefault="000D4ED8" w:rsidP="00501210">
      <w:pPr>
        <w:tabs>
          <w:tab w:val="left" w:pos="8647"/>
        </w:tabs>
        <w:spacing w:line="36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Тестовые задани</w:t>
      </w:r>
      <w:proofErr w:type="gramStart"/>
      <w:r w:rsidRPr="00501210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Pr="00501210"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gramEnd"/>
      <w:r w:rsidRPr="00501210">
        <w:rPr>
          <w:rFonts w:ascii="Times New Roman" w:hAnsi="Times New Roman" w:cs="Times New Roman"/>
          <w:color w:val="000000"/>
          <w:sz w:val="24"/>
          <w:szCs w:val="24"/>
        </w:rPr>
        <w:t xml:space="preserve"> динамичная форма проверки, направленная на установление уровня </w:t>
      </w:r>
      <w:proofErr w:type="spellStart"/>
      <w:r w:rsidRPr="0050121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501210">
        <w:rPr>
          <w:rFonts w:ascii="Times New Roman" w:hAnsi="Times New Roman" w:cs="Times New Roman"/>
          <w:color w:val="000000"/>
          <w:sz w:val="24"/>
          <w:szCs w:val="24"/>
        </w:rPr>
        <w:t xml:space="preserve"> умения использовать свои знания в нестандартных учебных ситуациях.</w:t>
      </w:r>
    </w:p>
    <w:p w:rsidR="000D4ED8" w:rsidRPr="00501210" w:rsidRDefault="000D4ED8" w:rsidP="00501210">
      <w:pPr>
        <w:widowControl w:val="0"/>
        <w:tabs>
          <w:tab w:val="left" w:pos="426"/>
          <w:tab w:val="left" w:pos="1134"/>
          <w:tab w:val="left" w:pos="8647"/>
        </w:tabs>
        <w:suppressAutoHyphens/>
        <w:spacing w:after="0" w:line="360" w:lineRule="auto"/>
        <w:ind w:right="424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Каждая тестовая работа содержит 10 заданий. Часть А-выбор одного варианта ответа -1 балл. Часть В-выбор нескольких вариантов ответа-2 балла</w:t>
      </w:r>
      <w:r w:rsid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Часть </w:t>
      </w:r>
      <w:proofErr w:type="gramStart"/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С-свободный</w:t>
      </w:r>
      <w:proofErr w:type="gramEnd"/>
      <w:r w:rsidRPr="005012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ответ-3 балла.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01210">
        <w:rPr>
          <w:bCs/>
          <w:color w:val="000000"/>
        </w:rPr>
        <w:t>Оценки: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01210">
        <w:rPr>
          <w:bCs/>
          <w:color w:val="000000"/>
        </w:rPr>
        <w:t>«5» - </w:t>
      </w:r>
      <w:r w:rsidRPr="00501210">
        <w:rPr>
          <w:color w:val="000000"/>
        </w:rPr>
        <w:t>97-100%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01210">
        <w:rPr>
          <w:bCs/>
          <w:color w:val="000000"/>
        </w:rPr>
        <w:t>«4» - </w:t>
      </w:r>
      <w:r w:rsidRPr="00501210">
        <w:rPr>
          <w:color w:val="000000"/>
        </w:rPr>
        <w:t>77-96%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01210">
        <w:rPr>
          <w:bCs/>
          <w:color w:val="000000"/>
        </w:rPr>
        <w:t>«3» - </w:t>
      </w:r>
      <w:r w:rsidRPr="00501210">
        <w:rPr>
          <w:color w:val="000000"/>
        </w:rPr>
        <w:t>50-76%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01210">
        <w:rPr>
          <w:bCs/>
          <w:color w:val="000000"/>
        </w:rPr>
        <w:t>«2» - </w:t>
      </w:r>
      <w:r w:rsidRPr="00501210">
        <w:rPr>
          <w:color w:val="000000"/>
        </w:rPr>
        <w:t>менее 50%</w:t>
      </w:r>
    </w:p>
    <w:p w:rsidR="000D4ED8" w:rsidRPr="00501210" w:rsidRDefault="000D4ED8" w:rsidP="000D4ED8">
      <w:pPr>
        <w:widowControl w:val="0"/>
        <w:tabs>
          <w:tab w:val="left" w:pos="426"/>
          <w:tab w:val="left" w:pos="1134"/>
          <w:tab w:val="left" w:pos="8647"/>
        </w:tabs>
        <w:suppressAutoHyphens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01210">
        <w:rPr>
          <w:bCs/>
          <w:color w:val="000000"/>
        </w:rPr>
        <w:t>13-14-  баллов - «5»,            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01210">
        <w:rPr>
          <w:bCs/>
          <w:color w:val="000000"/>
        </w:rPr>
        <w:t>11-12 баллов - «4»,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01210">
        <w:rPr>
          <w:bCs/>
          <w:color w:val="000000"/>
        </w:rPr>
        <w:t>8-10 баллов - «3»,      </w:t>
      </w:r>
    </w:p>
    <w:p w:rsidR="000D4ED8" w:rsidRPr="00501210" w:rsidRDefault="000D4ED8" w:rsidP="000D4ED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01210">
        <w:rPr>
          <w:bCs/>
          <w:color w:val="000000"/>
        </w:rPr>
        <w:t>7-0  баллов -  «2».</w:t>
      </w:r>
    </w:p>
    <w:p w:rsidR="000C40C9" w:rsidRDefault="000C40C9" w:rsidP="005012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210" w:rsidRPr="00501210" w:rsidRDefault="00501210" w:rsidP="000C40C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gramStart"/>
      <w:r w:rsidRPr="00501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01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ОВЗ первичный балл снижен на 20%.</w:t>
      </w:r>
    </w:p>
    <w:p w:rsidR="000D4ED8" w:rsidRPr="00501210" w:rsidRDefault="000D4ED8" w:rsidP="000C40C9">
      <w:pPr>
        <w:tabs>
          <w:tab w:val="left" w:pos="8647"/>
        </w:tabs>
        <w:spacing w:after="0" w:line="36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 xml:space="preserve">7. На выполнение работы отводится 40 минут. </w:t>
      </w:r>
    </w:p>
    <w:p w:rsidR="003C1CF2" w:rsidRPr="00501210" w:rsidRDefault="003C1CF2" w:rsidP="000D4ED8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4ED8" w:rsidRPr="00501210" w:rsidRDefault="000D4ED8" w:rsidP="003C1CF2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1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Демонстрационный материал</w:t>
      </w:r>
    </w:p>
    <w:p w:rsidR="000D4ED8" w:rsidRPr="00501210" w:rsidRDefault="000D4ED8" w:rsidP="003C1CF2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1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Проверочный тест №1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bCs/>
          <w:color w:val="000000"/>
        </w:rPr>
        <w:t>А 1.Что такое компьютер?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Электронная машина для обработки информации.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б) Механическая машина для обработки информации.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Электрическая машина для обработки информации.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 2.</w:t>
      </w:r>
      <w:r w:rsidRPr="00501210">
        <w:rPr>
          <w:bCs/>
          <w:color w:val="000000"/>
        </w:rPr>
        <w:t xml:space="preserve"> Основные составляющие персонального компьютера?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Монитор, клавиатура, мышь.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б) Монитор, клавиатура, мышь, принтер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Монитор, клавиатура, мышь, системный блок.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bCs/>
          <w:color w:val="000000"/>
        </w:rPr>
        <w:t>А 3. Для чего предназначен системный блок?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для обработки информации.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б) для обработки информации и управления работой всех устройств 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lastRenderedPageBreak/>
        <w:t>компьютера.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управляет работой всех устройств компьютера.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bCs/>
          <w:color w:val="000000"/>
        </w:rPr>
        <w:t>А</w:t>
      </w:r>
      <w:proofErr w:type="gramStart"/>
      <w:r w:rsidRPr="00501210">
        <w:rPr>
          <w:bCs/>
          <w:color w:val="000000"/>
        </w:rPr>
        <w:t>4</w:t>
      </w:r>
      <w:proofErr w:type="gramEnd"/>
      <w:r w:rsidRPr="00501210">
        <w:rPr>
          <w:bCs/>
          <w:color w:val="000000"/>
        </w:rPr>
        <w:t>. Что такое монитор?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устройство, которое имеет клавиши.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б) устройство, которое имеет экран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устройство, которое хранит информацию.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bCs/>
          <w:color w:val="000000"/>
        </w:rPr>
        <w:t>А 5. Что такое клавиатура?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устройство, которое имеет клавиши.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б) устройство, которое имеет экран.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устройство, которое хранит информацию.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bCs/>
          <w:color w:val="000000"/>
        </w:rPr>
        <w:t>А 6. Для чего нужна мышь?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простое устройство для ввода информации.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б) устройство, которое управляет работой компьютера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устройство, которое обрабатывает информацию.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 7. Что такое скульптура?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а) искусство создания объёмных художественных произведений путем  резьбы, высекания, лепки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б) искусство создания игрушек.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в) искусство строительства дома.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 1. Найди материалы, с которыми работает скульптор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Краски, гранит, мрамор, стекло, металл, глина, бумага.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>В 2. Какими приемами пользуется скульптор?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Лепка, раскрашивание, вдавливание, вырезание, сшивание, </w:t>
      </w:r>
      <w:proofErr w:type="spellStart"/>
      <w:r w:rsidRPr="00501210">
        <w:rPr>
          <w:color w:val="000000"/>
        </w:rPr>
        <w:t>налеп</w:t>
      </w:r>
      <w:proofErr w:type="spellEnd"/>
      <w:r w:rsidRPr="00501210">
        <w:rPr>
          <w:color w:val="000000"/>
        </w:rPr>
        <w:t>, высекание, процарапывание.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bCs/>
          <w:color w:val="000000"/>
        </w:rPr>
      </w:pPr>
      <w:r w:rsidRPr="00501210">
        <w:rPr>
          <w:bCs/>
          <w:color w:val="000000"/>
        </w:rPr>
        <w:t>С 1. Подчеркните дополнительные составляющие персонального компьютера: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Монитор, принтер, сканер, системный блок, </w:t>
      </w:r>
    </w:p>
    <w:p w:rsidR="00747C8E" w:rsidRPr="00501210" w:rsidRDefault="00747C8E" w:rsidP="003C1CF2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501210">
        <w:rPr>
          <w:color w:val="000000"/>
        </w:rPr>
        <w:lastRenderedPageBreak/>
        <w:t>колонки, мышь, клавиатура, модем, микрофон.</w:t>
      </w:r>
    </w:p>
    <w:p w:rsidR="000D4ED8" w:rsidRPr="00501210" w:rsidRDefault="000D4ED8" w:rsidP="003C1CF2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1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Проверочный тест №2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 1.Какие из перечисленных инструментов опасные?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линейка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ножницы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игла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Г. стека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 2.  Для производства пряжи используют шерсть?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овец и баранов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медведя и рыси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 xml:space="preserve">В. ламы и </w:t>
      </w:r>
      <w:proofErr w:type="spellStart"/>
      <w:r w:rsidRPr="00501210">
        <w:rPr>
          <w:rFonts w:ascii="Times New Roman" w:hAnsi="Times New Roman" w:cs="Times New Roman"/>
          <w:sz w:val="24"/>
          <w:szCs w:val="24"/>
        </w:rPr>
        <w:t>альпаки</w:t>
      </w:r>
      <w:proofErr w:type="spellEnd"/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 xml:space="preserve">А 3. Ткани растительного происхождения изготавливают </w:t>
      </w:r>
      <w:proofErr w:type="gramStart"/>
      <w:r w:rsidRPr="0050121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01210">
        <w:rPr>
          <w:rFonts w:ascii="Times New Roman" w:hAnsi="Times New Roman" w:cs="Times New Roman"/>
          <w:sz w:val="24"/>
          <w:szCs w:val="24"/>
        </w:rPr>
        <w:t>…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луговых трав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хвои лиственницы и ели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 xml:space="preserve">В.  </w:t>
      </w:r>
      <w:proofErr w:type="gramStart"/>
      <w:r w:rsidRPr="0050121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01210">
        <w:rPr>
          <w:rFonts w:ascii="Times New Roman" w:hAnsi="Times New Roman" w:cs="Times New Roman"/>
          <w:sz w:val="24"/>
          <w:szCs w:val="24"/>
        </w:rPr>
        <w:t xml:space="preserve"> льна и хлопка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Г. из пуха тополя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 4. Какой инструмент лишний?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линейка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карандаш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кисточка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Г. циркуль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 5. Что такое САШИКО?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базовая форма оригами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вид японской вышивки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материал для творчества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 6. Какое утверждение неправильное?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волокна хлопка используются для изготовления тканей.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мех медведя и росомахи используется для изготовления тканей.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коконы тутового шелкопряда используются для изготовления тканей.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 7. Какие утверждения верны?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после работы пересчитай иголки в игольнице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чтобы подготовить листья к работе высуши их на подоконнике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при выполнении аппликации вырезай детали по одной и сразу их наклеивай.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Г. передавай ножницы кольцами вперед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lastRenderedPageBreak/>
        <w:t>Д. работай с пластилином  на подкладной доске.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 1. Какие материалы и инструменты понадобятся для вышивания?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пяльцы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ткань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мулине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Г. иголка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Д. швейные булавки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Е. стека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 xml:space="preserve">В 2. Ткань, нитки и пряжа состоят </w:t>
      </w:r>
      <w:proofErr w:type="gramStart"/>
      <w:r w:rsidRPr="0050121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01210">
        <w:rPr>
          <w:rFonts w:ascii="Times New Roman" w:hAnsi="Times New Roman" w:cs="Times New Roman"/>
          <w:sz w:val="24"/>
          <w:szCs w:val="24"/>
        </w:rPr>
        <w:t>…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волокон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ниток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В. ворсинок</w:t>
      </w:r>
    </w:p>
    <w:p w:rsidR="00352D1C" w:rsidRPr="00501210" w:rsidRDefault="00352D1C" w:rsidP="003C1C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С 1. Выбери названия базовых форм в оригами?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А. квадрат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Б. дом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 xml:space="preserve">В. блинчик 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10">
        <w:rPr>
          <w:rFonts w:ascii="Times New Roman" w:hAnsi="Times New Roman" w:cs="Times New Roman"/>
          <w:sz w:val="24"/>
          <w:szCs w:val="24"/>
        </w:rPr>
        <w:t>Г. крылья</w:t>
      </w:r>
    </w:p>
    <w:p w:rsidR="00352D1C" w:rsidRPr="00501210" w:rsidRDefault="00352D1C" w:rsidP="003C1CF2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D4ED8" w:rsidRPr="00501210" w:rsidRDefault="000D4ED8" w:rsidP="003C1CF2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1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Проверочный тест №3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А 1. В чём особенность конструкции жилища у кочевых народов (юрт, чумов)?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716F32" w:rsidRPr="00501210">
        <w:rPr>
          <w:color w:val="000000"/>
        </w:rPr>
        <w:t xml:space="preserve"> разборная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0C40C9">
        <w:rPr>
          <w:color w:val="000000"/>
        </w:rPr>
        <w:t xml:space="preserve"> нераз</w:t>
      </w:r>
      <w:r w:rsidR="00716F32" w:rsidRPr="00501210">
        <w:rPr>
          <w:color w:val="000000"/>
        </w:rPr>
        <w:t>борная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</w:t>
      </w:r>
      <w:r w:rsidR="00716F32" w:rsidRPr="00501210">
        <w:rPr>
          <w:color w:val="000000"/>
        </w:rPr>
        <w:t xml:space="preserve"> трудная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716F32" w:rsidRPr="00501210">
        <w:rPr>
          <w:color w:val="000000"/>
        </w:rPr>
        <w:t xml:space="preserve"> красивая.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2.</w:t>
      </w:r>
      <w:r w:rsidR="00716F32" w:rsidRPr="00501210">
        <w:rPr>
          <w:color w:val="000000"/>
        </w:rPr>
        <w:t xml:space="preserve"> Найди объёмную геометрическую</w:t>
      </w:r>
      <w:r w:rsidRPr="00501210">
        <w:rPr>
          <w:color w:val="000000"/>
        </w:rPr>
        <w:t xml:space="preserve"> фигур</w:t>
      </w:r>
      <w:r w:rsidR="00716F32" w:rsidRPr="00501210">
        <w:rPr>
          <w:color w:val="000000"/>
        </w:rPr>
        <w:t>у</w:t>
      </w:r>
      <w:r w:rsidRPr="00501210">
        <w:rPr>
          <w:color w:val="000000"/>
        </w:rPr>
        <w:t>.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716F32" w:rsidRPr="00501210">
        <w:rPr>
          <w:color w:val="000000"/>
        </w:rPr>
        <w:t xml:space="preserve"> квадрат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716F32" w:rsidRPr="00501210">
        <w:rPr>
          <w:color w:val="000000"/>
        </w:rPr>
        <w:t xml:space="preserve"> треугольник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</w:t>
      </w:r>
      <w:r w:rsidR="00716F32" w:rsidRPr="00501210">
        <w:rPr>
          <w:color w:val="000000"/>
        </w:rPr>
        <w:t xml:space="preserve"> овал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716F32" w:rsidRPr="00501210">
        <w:rPr>
          <w:color w:val="000000"/>
        </w:rPr>
        <w:t xml:space="preserve"> куб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А 3. Разобранная объёмная геометрическая фигура, разложенная на столе, называется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716F32" w:rsidRPr="00501210">
        <w:rPr>
          <w:color w:val="000000"/>
        </w:rPr>
        <w:t xml:space="preserve"> развёртка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716F32" w:rsidRPr="00501210">
        <w:rPr>
          <w:color w:val="000000"/>
        </w:rPr>
        <w:t xml:space="preserve"> разборка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</w:t>
      </w:r>
      <w:r w:rsidR="00716F32" w:rsidRPr="00501210">
        <w:rPr>
          <w:color w:val="000000"/>
        </w:rPr>
        <w:t xml:space="preserve"> раскладка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716F32" w:rsidRPr="00501210">
        <w:rPr>
          <w:color w:val="000000"/>
        </w:rPr>
        <w:t xml:space="preserve"> геометрическая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lastRenderedPageBreak/>
        <w:t xml:space="preserve">А 4. Рисунки, орнаменты, дополнительные детали, которые делают изделие более выразительным, красивым называются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716F32" w:rsidRPr="00501210">
        <w:rPr>
          <w:color w:val="000000"/>
        </w:rPr>
        <w:t xml:space="preserve"> предметы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716F32" w:rsidRPr="00501210">
        <w:rPr>
          <w:color w:val="000000"/>
        </w:rPr>
        <w:t xml:space="preserve"> раскраски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</w:t>
      </w:r>
      <w:r w:rsidR="00716F32" w:rsidRPr="00501210">
        <w:rPr>
          <w:color w:val="000000"/>
        </w:rPr>
        <w:t xml:space="preserve"> декор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716F32" w:rsidRPr="00501210">
        <w:rPr>
          <w:color w:val="000000"/>
        </w:rPr>
        <w:t xml:space="preserve"> объём</w:t>
      </w:r>
    </w:p>
    <w:p w:rsidR="00352D1C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5.</w:t>
      </w:r>
      <w:r w:rsidR="00352D1C" w:rsidRPr="00501210">
        <w:rPr>
          <w:color w:val="000000"/>
        </w:rPr>
        <w:t xml:space="preserve"> Крепёжная деталь конструктора, которая имеет головку с прорезью, в которую вставляется отвёртка, называется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716F32" w:rsidRPr="00501210">
        <w:rPr>
          <w:color w:val="000000"/>
        </w:rPr>
        <w:t xml:space="preserve"> шестигранник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716F32" w:rsidRPr="00501210">
        <w:rPr>
          <w:color w:val="000000"/>
        </w:rPr>
        <w:t xml:space="preserve"> винт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</w:t>
      </w:r>
      <w:r w:rsidR="00716F32" w:rsidRPr="00501210">
        <w:rPr>
          <w:color w:val="000000"/>
        </w:rPr>
        <w:t xml:space="preserve"> уголок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716F32" w:rsidRPr="00501210">
        <w:rPr>
          <w:color w:val="000000"/>
        </w:rPr>
        <w:t xml:space="preserve"> скоба</w:t>
      </w:r>
    </w:p>
    <w:p w:rsidR="00716F32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6. В какую сторону завинчивается винт?</w:t>
      </w:r>
    </w:p>
    <w:p w:rsidR="00716F32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по часовой стрелке</w:t>
      </w:r>
    </w:p>
    <w:p w:rsidR="00716F32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б) против часовой стрелки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А 7. Крепёжная деталь конструктора, которая имеет шестигранную головку и завинчивается гаечным ключом, называется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716F32" w:rsidRPr="00501210">
        <w:rPr>
          <w:color w:val="000000"/>
        </w:rPr>
        <w:t xml:space="preserve"> болт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716F32" w:rsidRPr="00501210">
        <w:rPr>
          <w:color w:val="000000"/>
        </w:rPr>
        <w:t xml:space="preserve"> винт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</w:t>
      </w:r>
      <w:r w:rsidR="00716F32" w:rsidRPr="00501210">
        <w:rPr>
          <w:color w:val="000000"/>
        </w:rPr>
        <w:t xml:space="preserve"> шестигранник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716F32" w:rsidRPr="00501210">
        <w:rPr>
          <w:color w:val="000000"/>
        </w:rPr>
        <w:t xml:space="preserve"> скоба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В 1. Как называется один из видов декоративно-прикладного искусства, который является 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ювелирной техникой художественной обработки металла известной с древности? </w:t>
      </w:r>
    </w:p>
    <w:p w:rsidR="00716F32" w:rsidRPr="00501210" w:rsidRDefault="000C40C9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а) ювелирна</w:t>
      </w:r>
      <w:r w:rsidR="00716F32" w:rsidRPr="00501210">
        <w:rPr>
          <w:color w:val="000000"/>
        </w:rPr>
        <w:t xml:space="preserve">я </w:t>
      </w:r>
    </w:p>
    <w:p w:rsidR="00716F32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вязание</w:t>
      </w:r>
    </w:p>
    <w:p w:rsidR="00716F32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 филигрань</w:t>
      </w:r>
    </w:p>
    <w:p w:rsidR="00716F32" w:rsidRPr="00501210" w:rsidRDefault="00716F3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роспись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В 2. </w:t>
      </w:r>
      <w:r w:rsidR="008D04F9" w:rsidRPr="00501210">
        <w:rPr>
          <w:color w:val="000000"/>
        </w:rPr>
        <w:t>Назовите вид декоративно-прикладного искусства, в котором главным материалом является нить, которая натягивается в определённой последовательности.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</w:t>
      </w:r>
      <w:r w:rsidR="008D04F9" w:rsidRPr="00501210">
        <w:rPr>
          <w:color w:val="000000"/>
        </w:rPr>
        <w:t xml:space="preserve"> мулине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</w:t>
      </w:r>
      <w:r w:rsidR="008D04F9" w:rsidRPr="00501210">
        <w:rPr>
          <w:color w:val="000000"/>
        </w:rPr>
        <w:t xml:space="preserve"> шитьё</w:t>
      </w:r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</w:t>
      </w:r>
      <w:r w:rsidR="008D04F9" w:rsidRPr="00501210">
        <w:rPr>
          <w:color w:val="000000"/>
        </w:rPr>
        <w:t xml:space="preserve"> </w:t>
      </w:r>
      <w:proofErr w:type="spellStart"/>
      <w:r w:rsidR="008D04F9" w:rsidRPr="00501210">
        <w:rPr>
          <w:color w:val="000000"/>
        </w:rPr>
        <w:t>изонить</w:t>
      </w:r>
      <w:proofErr w:type="spellEnd"/>
    </w:p>
    <w:p w:rsidR="00352D1C" w:rsidRPr="00501210" w:rsidRDefault="00352D1C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С 1. Как называется искусство </w:t>
      </w:r>
      <w:proofErr w:type="spellStart"/>
      <w:r w:rsidRPr="00501210">
        <w:rPr>
          <w:color w:val="000000"/>
        </w:rPr>
        <w:t>бумагокручения</w:t>
      </w:r>
      <w:proofErr w:type="spellEnd"/>
      <w:r w:rsidRPr="00501210">
        <w:rPr>
          <w:color w:val="000000"/>
        </w:rPr>
        <w:t>, возникшее в средневековой Европе, где монахи бедных монастырей украшали обложки книг, иконы, создавали медальоны из закрученных бумажных полосок? _______________________</w:t>
      </w:r>
    </w:p>
    <w:p w:rsidR="00352D1C" w:rsidRPr="00501210" w:rsidRDefault="00352D1C" w:rsidP="003C1CF2">
      <w:pPr>
        <w:tabs>
          <w:tab w:val="left" w:pos="8647"/>
        </w:tabs>
        <w:spacing w:line="360" w:lineRule="auto"/>
        <w:ind w:right="42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4ED8" w:rsidRPr="00501210" w:rsidRDefault="000D4ED8" w:rsidP="003C1CF2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01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Проверочный тест №4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1. Как называется старинный предмет для забавы и обучения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игрушка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книга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 качели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велосипед.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2. Самая древняя из всех игрушек – это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машинка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книга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в) кукла 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лошадка.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3. Как называется кукла, которой руководит кукловод, управляет ею?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ростовая кукла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матрёшка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 марионетка</w:t>
      </w:r>
    </w:p>
    <w:p w:rsidR="008F3BFF" w:rsidRPr="00501210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4.</w:t>
      </w:r>
      <w:r w:rsidR="00B42010" w:rsidRPr="00501210">
        <w:rPr>
          <w:color w:val="000000"/>
        </w:rPr>
        <w:t>К какому виду кукол относятся перчаточные куклы, тростевые куклы, теневые и марионетки?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театральные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цирковые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 маленькие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игрушечные.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5. Как называется детская игрушка, секрет которой заключается в грузиле, закреплённом внутри её?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неваляшка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деревянная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в) пластмассовая 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матрёшка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6. Для кого люди изготавливают самодельную игрушку?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для всех детей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для себя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 7. Найдите название русской народной игрушки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велосипед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б) свистулька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lastRenderedPageBreak/>
        <w:t>в) машина на пульте управления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чебурашка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 1. Чем играли дети в первобытные времена?</w:t>
      </w:r>
    </w:p>
    <w:p w:rsidR="003C1CF2" w:rsidRPr="00501210" w:rsidRDefault="003C1CF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а) машины</w:t>
      </w:r>
    </w:p>
    <w:p w:rsidR="003C1CF2" w:rsidRPr="00501210" w:rsidRDefault="003C1CF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б) куклы </w:t>
      </w:r>
    </w:p>
    <w:p w:rsidR="003C1CF2" w:rsidRPr="00501210" w:rsidRDefault="003C1CF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 камушки</w:t>
      </w:r>
    </w:p>
    <w:p w:rsidR="00B42010" w:rsidRPr="00501210" w:rsidRDefault="003C1CF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г) деревянные игрушки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 2.</w:t>
      </w:r>
      <w:r w:rsidR="003C1CF2" w:rsidRPr="00501210">
        <w:rPr>
          <w:color w:val="000000"/>
        </w:rPr>
        <w:t xml:space="preserve"> Найди и подчеркни лишнее слово</w:t>
      </w:r>
    </w:p>
    <w:p w:rsidR="003C1CF2" w:rsidRPr="00501210" w:rsidRDefault="003C1CF2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    Булавки, ножницы, игла, линейка, винт с гайкой, цветная бумага.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С 1. Какую технологическую операцию можно выполнить, используя способы: аппликация, раскрашивание, вышивание?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а) сборку изделия 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 xml:space="preserve">б) разметку изделия </w:t>
      </w:r>
    </w:p>
    <w:p w:rsidR="00B42010" w:rsidRPr="00501210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01210">
        <w:rPr>
          <w:color w:val="000000"/>
        </w:rPr>
        <w:t>в) отделку изделия</w:t>
      </w:r>
    </w:p>
    <w:p w:rsidR="00B42010" w:rsidRPr="00501210" w:rsidRDefault="00B42010" w:rsidP="003C1CF2">
      <w:pPr>
        <w:tabs>
          <w:tab w:val="left" w:pos="8647"/>
        </w:tabs>
        <w:spacing w:line="360" w:lineRule="auto"/>
        <w:ind w:right="42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C40C9" w:rsidRPr="000C40C9" w:rsidRDefault="000C40C9" w:rsidP="000C4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Оценочные материалы для проведения промежуточной аттестации по технологии в 3 классе</w:t>
      </w:r>
    </w:p>
    <w:p w:rsidR="000C40C9" w:rsidRPr="000C40C9" w:rsidRDefault="000C40C9" w:rsidP="000C4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C40C9" w:rsidRPr="000C40C9" w:rsidRDefault="000C40C9" w:rsidP="000C40C9">
      <w:pPr>
        <w:numPr>
          <w:ilvl w:val="0"/>
          <w:numId w:val="2"/>
        </w:numPr>
        <w:autoSpaceDE w:val="0"/>
        <w:autoSpaceDN w:val="0"/>
        <w:adjustRightInd w:val="0"/>
        <w:spacing w:after="37"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Промежуточная аттестация проводится в соответствии с «Положением о промежуточной аттестации </w:t>
      </w:r>
      <w:proofErr w:type="gramStart"/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МБОУ «</w:t>
      </w:r>
      <w:proofErr w:type="spellStart"/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>Коелгинская</w:t>
      </w:r>
      <w:proofErr w:type="spellEnd"/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СОШ». </w:t>
      </w:r>
    </w:p>
    <w:p w:rsidR="000C40C9" w:rsidRPr="000C40C9" w:rsidRDefault="000C40C9" w:rsidP="000C40C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>Контрольно-измерительные материалы (далее - КИМ) позволяют установить уровень освоения обучающимися образовательной программы по предмету «Технология» за курс 3 класса. Промежуточная аттестация  проводится в форме тестовой работы, разработанной в одном варианте. В тесте использованы задания разного типа.</w:t>
      </w:r>
    </w:p>
    <w:p w:rsidR="000C40C9" w:rsidRPr="000C40C9" w:rsidRDefault="000C40C9" w:rsidP="000C40C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составления </w:t>
      </w:r>
      <w:proofErr w:type="spellStart"/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>КИМов</w:t>
      </w:r>
      <w:proofErr w:type="spellEnd"/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использованы следующие источники:</w:t>
      </w:r>
    </w:p>
    <w:p w:rsidR="000C40C9" w:rsidRPr="000C40C9" w:rsidRDefault="000C40C9" w:rsidP="000C40C9">
      <w:pPr>
        <w:widowControl w:val="0"/>
        <w:tabs>
          <w:tab w:val="left" w:pos="8647"/>
        </w:tabs>
        <w:suppressAutoHyphens/>
        <w:spacing w:after="0" w:line="360" w:lineRule="auto"/>
        <w:ind w:right="424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  <w:r w:rsidRPr="000C40C9">
        <w:rPr>
          <w:rFonts w:ascii="Calibri" w:eastAsia="Calibri" w:hAnsi="Calibri" w:cs="Times New Roman"/>
        </w:rPr>
        <w:t xml:space="preserve">     </w:t>
      </w:r>
      <w:proofErr w:type="spellStart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Лутцева</w:t>
      </w:r>
      <w:proofErr w:type="spellEnd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Е.А. Технология. 3 класс: учеб. для </w:t>
      </w:r>
      <w:proofErr w:type="spellStart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общеобразоват</w:t>
      </w:r>
      <w:proofErr w:type="spellEnd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. организаций/ </w:t>
      </w:r>
      <w:proofErr w:type="spellStart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Е.А.Лутцева</w:t>
      </w:r>
      <w:proofErr w:type="spellEnd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, Т.П.Зуева.-2-е изд.-М.:Просвещение,2016.-127с.</w:t>
      </w:r>
      <w:proofErr w:type="gramStart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:и</w:t>
      </w:r>
      <w:proofErr w:type="gramEnd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л.-(Школа России).</w:t>
      </w:r>
    </w:p>
    <w:p w:rsidR="000C40C9" w:rsidRPr="000C40C9" w:rsidRDefault="000C40C9" w:rsidP="000C40C9">
      <w:pPr>
        <w:widowControl w:val="0"/>
        <w:tabs>
          <w:tab w:val="left" w:pos="8647"/>
        </w:tabs>
        <w:suppressAutoHyphens/>
        <w:spacing w:after="0" w:line="360" w:lineRule="auto"/>
        <w:ind w:right="424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C40C9">
        <w:rPr>
          <w:rFonts w:ascii="Calibri" w:eastAsia="Calibri" w:hAnsi="Calibri" w:cs="Times New Roman"/>
        </w:rPr>
        <w:t xml:space="preserve">     </w:t>
      </w:r>
      <w:proofErr w:type="spellStart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>Лутцева</w:t>
      </w:r>
      <w:proofErr w:type="spellEnd"/>
      <w:r w:rsidRPr="000C40C9"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  <w:t xml:space="preserve"> Е.А. </w:t>
      </w:r>
      <w:r w:rsidRPr="000C40C9">
        <w:rPr>
          <w:rFonts w:ascii="Times New Roman" w:eastAsia="Calibri" w:hAnsi="Times New Roman" w:cs="Times New Roman"/>
          <w:sz w:val="24"/>
          <w:szCs w:val="24"/>
        </w:rPr>
        <w:t>Технология. Рабочая тетрадь. 3 класс. Учебное пособие общеобразовательных организаций - 4-е изд. М.: Просвещение,2016.</w:t>
      </w:r>
    </w:p>
    <w:p w:rsidR="000C40C9" w:rsidRPr="000C40C9" w:rsidRDefault="000C40C9" w:rsidP="000C40C9">
      <w:pPr>
        <w:widowControl w:val="0"/>
        <w:tabs>
          <w:tab w:val="left" w:pos="8647"/>
        </w:tabs>
        <w:suppressAutoHyphens/>
        <w:spacing w:after="0" w:line="360" w:lineRule="auto"/>
        <w:ind w:right="424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</w:p>
    <w:p w:rsidR="000C40C9" w:rsidRPr="000C40C9" w:rsidRDefault="000C40C9" w:rsidP="000C40C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4.  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Спецификация </w:t>
      </w:r>
      <w:proofErr w:type="spellStart"/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C40C9" w:rsidRPr="000C40C9" w:rsidRDefault="000C40C9" w:rsidP="000C40C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40C9" w:rsidRPr="000C40C9" w:rsidRDefault="000C40C9" w:rsidP="000C40C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0C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Подходы к отбору содержания, разработке структуры</w:t>
      </w:r>
    </w:p>
    <w:p w:rsidR="000C40C9" w:rsidRPr="000C40C9" w:rsidRDefault="000C40C9" w:rsidP="000C40C9">
      <w:pPr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Структура КИМ </w:t>
      </w:r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содержит планируемые </w:t>
      </w:r>
      <w:proofErr w:type="gramStart"/>
      <w:r w:rsidRPr="000C40C9">
        <w:rPr>
          <w:rFonts w:ascii="Times New Roman" w:eastAsia="Calibri" w:hAnsi="Times New Roman" w:cs="Times New Roman"/>
          <w:sz w:val="24"/>
          <w:szCs w:val="24"/>
        </w:rPr>
        <w:t>результаты</w:t>
      </w:r>
      <w:proofErr w:type="gramEnd"/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¸ которые характеризуют требования стандарта: «выпускник научится», согласно установкам ФГОС этот тип </w:t>
      </w:r>
      <w:r w:rsidRPr="000C40C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:rsidR="000C40C9" w:rsidRPr="000C40C9" w:rsidRDefault="000C40C9" w:rsidP="000C40C9">
      <w:pPr>
        <w:spacing w:line="36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Структура работы</w:t>
      </w:r>
    </w:p>
    <w:p w:rsidR="000C40C9" w:rsidRPr="000C40C9" w:rsidRDefault="000C40C9" w:rsidP="000C40C9">
      <w:pPr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Работа состоит из 14 заданий базового и повышенного уровня сложности. </w:t>
      </w:r>
      <w:r w:rsidRPr="000C40C9">
        <w:rPr>
          <w:rFonts w:ascii="Times New Roman" w:eastAsia="Calibri" w:hAnsi="Times New Roman" w:cs="Times New Roman"/>
          <w:bCs/>
          <w:sz w:val="24"/>
          <w:szCs w:val="24"/>
        </w:rPr>
        <w:t xml:space="preserve">На выполнение работы отводится 40 минут. </w:t>
      </w:r>
      <w:r w:rsidRPr="000C40C9">
        <w:rPr>
          <w:rFonts w:ascii="Times New Roman" w:eastAsia="Calibri" w:hAnsi="Times New Roman" w:cs="Times New Roman"/>
          <w:iCs/>
          <w:sz w:val="24"/>
          <w:szCs w:val="24"/>
        </w:rPr>
        <w:t>Дополнительные материалы и оборудование не используются.</w:t>
      </w:r>
    </w:p>
    <w:p w:rsidR="000C40C9" w:rsidRPr="000C40C9" w:rsidRDefault="000C40C9" w:rsidP="000C40C9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eastAsia="Calibri" w:hAnsi="Times New Roman" w:cs="Times New Roman"/>
          <w:bCs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Перечень элементов содержания, проверяемых на промежуточной (итоговой) аттестации по технологии представлен в таблице 1.</w:t>
      </w:r>
    </w:p>
    <w:p w:rsidR="000C40C9" w:rsidRPr="000C40C9" w:rsidRDefault="000C40C9" w:rsidP="000C40C9">
      <w:pPr>
        <w:autoSpaceDE w:val="0"/>
        <w:autoSpaceDN w:val="0"/>
        <w:adjustRightInd w:val="0"/>
        <w:spacing w:after="0" w:line="360" w:lineRule="auto"/>
        <w:ind w:firstLine="36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Таблица 1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222"/>
      </w:tblGrid>
      <w:tr w:rsidR="000C40C9" w:rsidRPr="000C40C9" w:rsidTr="000C40C9">
        <w:tc>
          <w:tcPr>
            <w:tcW w:w="1276" w:type="dxa"/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Элементы содержания,</w:t>
            </w:r>
          </w:p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проверяемые на промежуточной (годовой) аттестации</w:t>
            </w:r>
            <w:proofErr w:type="gramEnd"/>
          </w:p>
        </w:tc>
      </w:tr>
      <w:tr w:rsidR="000C40C9" w:rsidRPr="000C40C9" w:rsidTr="000C40C9">
        <w:tc>
          <w:tcPr>
            <w:tcW w:w="1276" w:type="dxa"/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222" w:type="dxa"/>
            <w:tcBorders>
              <w:bottom w:val="nil"/>
            </w:tcBorders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общетрудовые</w:t>
            </w:r>
            <w:proofErr w:type="spellEnd"/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компетенции. Основы культуры труда, самообслуживания.</w:t>
            </w:r>
          </w:p>
        </w:tc>
      </w:tr>
      <w:tr w:rsidR="000C40C9" w:rsidRPr="000C40C9" w:rsidTr="000C40C9">
        <w:tc>
          <w:tcPr>
            <w:tcW w:w="1276" w:type="dxa"/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222" w:type="dxa"/>
            <w:tcBorders>
              <w:top w:val="nil"/>
            </w:tcBorders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</w:tr>
      <w:tr w:rsidR="000C40C9" w:rsidRPr="000C40C9" w:rsidTr="000C40C9">
        <w:tc>
          <w:tcPr>
            <w:tcW w:w="1276" w:type="dxa"/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222" w:type="dxa"/>
            <w:vAlign w:val="center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Конструирование и моделирование.</w:t>
            </w:r>
          </w:p>
        </w:tc>
      </w:tr>
    </w:tbl>
    <w:p w:rsidR="000C40C9" w:rsidRPr="000C40C9" w:rsidRDefault="000C40C9" w:rsidP="000C40C9">
      <w:pPr>
        <w:spacing w:after="0" w:line="36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</w:rPr>
      </w:pPr>
    </w:p>
    <w:p w:rsidR="000C40C9" w:rsidRPr="000C40C9" w:rsidRDefault="000C40C9" w:rsidP="000C40C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proofErr w:type="gramStart"/>
      <w:r w:rsidRPr="000C40C9">
        <w:rPr>
          <w:rFonts w:ascii="Times New Roman" w:eastAsia="Calibri" w:hAnsi="Times New Roman" w:cs="Times New Roman"/>
          <w:sz w:val="24"/>
          <w:szCs w:val="24"/>
        </w:rPr>
        <w:t>умений, характеризующих достижение планируемых результатов представлен</w:t>
      </w:r>
      <w:proofErr w:type="gramEnd"/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 в таблице 2</w:t>
      </w:r>
    </w:p>
    <w:p w:rsidR="000C40C9" w:rsidRPr="000C40C9" w:rsidRDefault="000C40C9" w:rsidP="000C40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Таблица 2</w:t>
      </w: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779"/>
        <w:gridCol w:w="3157"/>
        <w:gridCol w:w="4394"/>
        <w:gridCol w:w="1134"/>
      </w:tblGrid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Умения, виды деятельности (в соответствии с ФГОС)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Блоки ПООП НОО:                                         выпускник </w:t>
            </w:r>
            <w:proofErr w:type="gramStart"/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научится</w:t>
            </w:r>
            <w:proofErr w:type="gramEnd"/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получит возможность научиться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</w:tr>
      <w:tr w:rsidR="000C40C9" w:rsidRPr="000C40C9" w:rsidTr="000C40C9">
        <w:tc>
          <w:tcPr>
            <w:tcW w:w="9464" w:type="dxa"/>
            <w:gridSpan w:val="4"/>
          </w:tcPr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 уровень (выпускник научится)</w:t>
            </w:r>
          </w:p>
        </w:tc>
      </w:tr>
      <w:tr w:rsidR="000C40C9" w:rsidRPr="000C40C9" w:rsidTr="000C40C9">
        <w:tc>
          <w:tcPr>
            <w:tcW w:w="9464" w:type="dxa"/>
            <w:gridSpan w:val="4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7F7F6"/>
                <w:lang w:eastAsia="ru-RU"/>
              </w:rPr>
              <w:t xml:space="preserve">Раздел 1. «Общекультурные и </w:t>
            </w:r>
            <w:proofErr w:type="spellStart"/>
            <w:r w:rsidRPr="000C40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7F7F6"/>
                <w:lang w:eastAsia="ru-RU"/>
              </w:rPr>
              <w:t>общетрудовые</w:t>
            </w:r>
            <w:proofErr w:type="spellEnd"/>
            <w:r w:rsidRPr="000C40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7F7F6"/>
                <w:lang w:eastAsia="ru-RU"/>
              </w:rPr>
              <w:t xml:space="preserve"> компетенции. Основы культуры труда, самообслуживание».</w:t>
            </w: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соотносить занятия ремесленников и материалы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*называть наиболее распространенные в своем регионе профессии (в том числе профессии своих родителей) и описывать их особенности; 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«Технология».</w:t>
            </w:r>
          </w:p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«орнамент».</w:t>
            </w:r>
          </w:p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«шаблон».</w:t>
            </w:r>
          </w:p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«чертёж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– и руководствоваться ими в своей продуктивной деятельности;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1, 7,5,6</w:t>
            </w:r>
          </w:p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after="0" w:line="220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.3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Умение соотносить </w:t>
            </w: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последовательность операции, находить нужное изделие и материал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планировать и выполнять практическое задание (практическую 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работу) с опорой на инструкционную карту; при необходимости вносить коррективы в выполняемые действия;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2,13,4</w:t>
            </w:r>
          </w:p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0C9" w:rsidRPr="000C40C9" w:rsidTr="000C40C9">
        <w:tc>
          <w:tcPr>
            <w:tcW w:w="9464" w:type="dxa"/>
            <w:gridSpan w:val="4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7F7F6"/>
                <w:lang w:eastAsia="ru-RU"/>
              </w:rPr>
              <w:lastRenderedPageBreak/>
              <w:t>Раздел 2.  «Технология ручной обработки материалов. Элементы графической грамоты».</w:t>
            </w: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shd w:val="clear" w:color="auto" w:fill="FFFFFF"/>
              <w:spacing w:after="335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материалы и инструменты по их назначению</w:t>
            </w:r>
          </w:p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after="0" w:line="177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Умение отбирать в зависимости от свойств освоенных материалов оптимальные и доступные технологические операции.</w:t>
            </w:r>
          </w:p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C40C9" w:rsidRPr="000C40C9" w:rsidRDefault="000C40C9" w:rsidP="000C40C9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Умение определять материалы </w:t>
            </w:r>
            <w:proofErr w:type="gramStart"/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</w:t>
            </w:r>
            <w:proofErr w:type="gramEnd"/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их</w:t>
            </w:r>
            <w:proofErr w:type="gramEnd"/>
          </w:p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свойствам.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отбирать и выполнять в зависимости от свойств освоенных материалов оптимальные и доступные технологические приемы их ручной обработки, формообразовании, сборке и отделке изделия; экономно расходовать используемые материалы;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приемы рациональной безопасной работы ручными режущими инструментами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      </w:r>
            <w:proofErr w:type="gramEnd"/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порядок технологических операций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C40C9" w:rsidRPr="000C40C9" w:rsidTr="000C40C9">
        <w:tc>
          <w:tcPr>
            <w:tcW w:w="9464" w:type="dxa"/>
            <w:gridSpan w:val="4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7F7F6"/>
                <w:lang w:eastAsia="ru-RU"/>
              </w:rPr>
              <w:t>Раздел 3. «Конструирование и моделирование»</w:t>
            </w:r>
          </w:p>
        </w:tc>
      </w:tr>
      <w:tr w:rsidR="000C40C9" w:rsidRPr="000C40C9" w:rsidTr="000C40C9">
        <w:trPr>
          <w:trHeight w:val="766"/>
        </w:trPr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157" w:type="dxa"/>
          </w:tcPr>
          <w:p w:rsidR="000C40C9" w:rsidRPr="000C40C9" w:rsidRDefault="000C40C9" w:rsidP="000C40C9">
            <w:pPr>
              <w:shd w:val="clear" w:color="auto" w:fill="FFFFFF"/>
              <w:spacing w:after="335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виды соединения деталей</w:t>
            </w: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*анализировать устройство изделия: выделять детали, их форму, определять взаимное расположение, виды соединения деталей;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C40C9" w:rsidRPr="000C40C9" w:rsidTr="000C40C9">
        <w:tc>
          <w:tcPr>
            <w:tcW w:w="779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157" w:type="dxa"/>
          </w:tcPr>
          <w:p w:rsidR="000C40C9" w:rsidRPr="000C40C9" w:rsidRDefault="000C40C9" w:rsidP="009B311F">
            <w:pPr>
              <w:shd w:val="clear" w:color="auto" w:fill="FFFFFF"/>
              <w:spacing w:after="335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различать конструкции несложных изделий</w:t>
            </w:r>
          </w:p>
          <w:p w:rsidR="000C40C9" w:rsidRPr="000C40C9" w:rsidRDefault="000C40C9" w:rsidP="000C40C9">
            <w:pPr>
              <w:spacing w:before="100" w:beforeAutospacing="1" w:after="100" w:afterAutospacing="1" w:line="368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0C40C9" w:rsidRPr="000C40C9" w:rsidRDefault="000C40C9" w:rsidP="000C40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*решать простейшие задачи конструктивного характера по изменению видов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</w:tc>
        <w:tc>
          <w:tcPr>
            <w:tcW w:w="1134" w:type="dxa"/>
          </w:tcPr>
          <w:p w:rsidR="000C40C9" w:rsidRPr="000C40C9" w:rsidRDefault="000C40C9" w:rsidP="000C40C9">
            <w:pPr>
              <w:spacing w:before="100" w:beforeAutospacing="1" w:after="100" w:afterAutospacing="1" w:line="36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0C40C9">
        <w:rPr>
          <w:rFonts w:ascii="Times New Roman" w:eastAsia="Calibri" w:hAnsi="Times New Roman" w:cs="Times New Roman"/>
          <w:iCs/>
          <w:sz w:val="24"/>
          <w:szCs w:val="24"/>
        </w:rPr>
        <w:t xml:space="preserve">Распределение заданий </w:t>
      </w:r>
      <w:r w:rsidRPr="000C40C9">
        <w:rPr>
          <w:rFonts w:ascii="Times New Roman" w:eastAsia="Calibri" w:hAnsi="Times New Roman" w:cs="Times New Roman"/>
          <w:sz w:val="24"/>
          <w:szCs w:val="24"/>
        </w:rPr>
        <w:t>промежуточной (итоговой)</w:t>
      </w:r>
      <w:r w:rsidRPr="000C40C9">
        <w:rPr>
          <w:rFonts w:ascii="Times New Roman" w:eastAsia="Calibri" w:hAnsi="Times New Roman" w:cs="Times New Roman"/>
          <w:iCs/>
          <w:sz w:val="24"/>
          <w:szCs w:val="24"/>
        </w:rPr>
        <w:t xml:space="preserve"> работы по уровню сложности и </w:t>
      </w:r>
      <w:proofErr w:type="spellStart"/>
      <w:r w:rsidRPr="000C40C9">
        <w:rPr>
          <w:rFonts w:ascii="Times New Roman" w:eastAsia="Calibri" w:hAnsi="Times New Roman" w:cs="Times New Roman"/>
          <w:iCs/>
          <w:sz w:val="24"/>
          <w:szCs w:val="24"/>
        </w:rPr>
        <w:t>метапредметным</w:t>
      </w:r>
      <w:proofErr w:type="spellEnd"/>
      <w:r w:rsidRPr="000C40C9">
        <w:rPr>
          <w:rFonts w:ascii="Times New Roman" w:eastAsia="Calibri" w:hAnsi="Times New Roman" w:cs="Times New Roman"/>
          <w:iCs/>
          <w:sz w:val="24"/>
          <w:szCs w:val="24"/>
        </w:rPr>
        <w:t xml:space="preserve"> УУД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</w:rPr>
        <w:t>В таблице 3 представлена информация о распределении заданий промежуточной (итоговой) работы по уровню сложности.</w:t>
      </w:r>
    </w:p>
    <w:p w:rsidR="000C40C9" w:rsidRPr="000C40C9" w:rsidRDefault="000C40C9" w:rsidP="000C40C9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Таблица 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64"/>
        <w:gridCol w:w="1689"/>
        <w:gridCol w:w="2014"/>
        <w:gridCol w:w="3304"/>
      </w:tblGrid>
      <w:tr w:rsidR="000C40C9" w:rsidRPr="000C40C9" w:rsidTr="000C40C9">
        <w:tc>
          <w:tcPr>
            <w:tcW w:w="2676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сложности</w:t>
            </w:r>
          </w:p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заданий</w:t>
            </w:r>
          </w:p>
        </w:tc>
        <w:tc>
          <w:tcPr>
            <w:tcW w:w="1827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</w:t>
            </w:r>
          </w:p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заданий</w:t>
            </w:r>
          </w:p>
        </w:tc>
        <w:tc>
          <w:tcPr>
            <w:tcW w:w="2126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</w:t>
            </w:r>
          </w:p>
          <w:p w:rsidR="000C40C9" w:rsidRPr="000C40C9" w:rsidRDefault="009B311F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0C40C9"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ервичный балл</w:t>
            </w:r>
          </w:p>
        </w:tc>
        <w:tc>
          <w:tcPr>
            <w:tcW w:w="4075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Процент </w:t>
            </w:r>
            <w:proofErr w:type="gramStart"/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максимального</w:t>
            </w:r>
            <w:proofErr w:type="gramEnd"/>
          </w:p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Первичного балла за выполнение заданий данного уровня сложности </w:t>
            </w:r>
            <w:proofErr w:type="gramStart"/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максимального первичного</w:t>
            </w:r>
          </w:p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балла за всю работу,                          равного 14</w:t>
            </w:r>
          </w:p>
        </w:tc>
      </w:tr>
      <w:tr w:rsidR="000C40C9" w:rsidRPr="000C40C9" w:rsidTr="000C40C9">
        <w:tc>
          <w:tcPr>
            <w:tcW w:w="2676" w:type="dxa"/>
          </w:tcPr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27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07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81</w:t>
            </w: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%</w:t>
            </w:r>
          </w:p>
        </w:tc>
      </w:tr>
      <w:tr w:rsidR="000C40C9" w:rsidRPr="000C40C9" w:rsidTr="000C40C9">
        <w:tc>
          <w:tcPr>
            <w:tcW w:w="2676" w:type="dxa"/>
          </w:tcPr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27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7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%</w:t>
            </w:r>
          </w:p>
        </w:tc>
      </w:tr>
      <w:tr w:rsidR="000C40C9" w:rsidRPr="000C40C9" w:rsidTr="000C40C9">
        <w:tc>
          <w:tcPr>
            <w:tcW w:w="2676" w:type="dxa"/>
          </w:tcPr>
          <w:p w:rsidR="000C40C9" w:rsidRPr="000C40C9" w:rsidRDefault="000C40C9" w:rsidP="000C40C9">
            <w:pPr>
              <w:ind w:left="720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827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07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</w:t>
            </w: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%</w:t>
            </w:r>
          </w:p>
        </w:tc>
      </w:tr>
    </w:tbl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</w:rPr>
        <w:t>Распределение заданий варианта промежуточной (итоговой) работы по уровням,</w:t>
      </w:r>
    </w:p>
    <w:p w:rsidR="000C40C9" w:rsidRPr="000C40C9" w:rsidRDefault="000C40C9" w:rsidP="000C40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проверяемым умениям, типам задания </w:t>
      </w:r>
      <w:r w:rsidRPr="000C40C9">
        <w:rPr>
          <w:rFonts w:ascii="Times New Roman" w:eastAsia="Calibri" w:hAnsi="Times New Roman" w:cs="Times New Roman"/>
          <w:sz w:val="24"/>
          <w:szCs w:val="24"/>
        </w:rPr>
        <w:t>представлены в таблице 4</w:t>
      </w:r>
    </w:p>
    <w:p w:rsidR="000C40C9" w:rsidRPr="000C40C9" w:rsidRDefault="000C40C9" w:rsidP="000C40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Таблица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34"/>
        <w:gridCol w:w="1804"/>
        <w:gridCol w:w="2383"/>
        <w:gridCol w:w="2752"/>
        <w:gridCol w:w="898"/>
      </w:tblGrid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62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2614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проверяется </w:t>
            </w:r>
          </w:p>
        </w:tc>
        <w:tc>
          <w:tcPr>
            <w:tcW w:w="3568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</w:tcPr>
          <w:p w:rsidR="000C40C9" w:rsidRPr="000C40C9" w:rsidRDefault="000C40C9" w:rsidP="000C40C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раскрывать понятие «Технология».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</w:tcPr>
          <w:p w:rsidR="000C40C9" w:rsidRPr="000C40C9" w:rsidRDefault="000C40C9" w:rsidP="000C40C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 определять нужный материал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</w:tcPr>
          <w:p w:rsidR="000C40C9" w:rsidRPr="000C40C9" w:rsidRDefault="000C40C9" w:rsidP="000C40C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Умение доступные технологические операции.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определять количество времени для занятий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раскрывать понятие «Шаблон».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раскрывать понятие «Чертёж».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раскрывать понятие «Оригами».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определить правило работы с материалом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нужный материал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Выбрать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определять отличия инструмента </w:t>
            </w: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материала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lastRenderedPageBreak/>
              <w:t>Дополни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определить материал по описанию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Дополни высказывание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различать материалы по их описанию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Дополни высказывание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определить последовательность операции</w:t>
            </w: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Установи последовательность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1095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2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14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Знание пословиц о труде</w:t>
            </w:r>
          </w:p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:rsidR="000C40C9" w:rsidRPr="000C40C9" w:rsidRDefault="000C40C9" w:rsidP="009B311F">
            <w:pPr>
              <w:ind w:left="-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Краткий ответ</w:t>
            </w:r>
          </w:p>
        </w:tc>
        <w:tc>
          <w:tcPr>
            <w:tcW w:w="955" w:type="dxa"/>
          </w:tcPr>
          <w:p w:rsidR="000C40C9" w:rsidRPr="000C40C9" w:rsidRDefault="000C40C9" w:rsidP="009B311F">
            <w:pPr>
              <w:ind w:left="-3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C40C9" w:rsidRPr="000C40C9" w:rsidTr="000C40C9">
        <w:tc>
          <w:tcPr>
            <w:tcW w:w="9854" w:type="dxa"/>
            <w:gridSpan w:val="5"/>
          </w:tcPr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Всего заданий 14.  Базовый уровень - 11, повышенный – 3.</w:t>
            </w:r>
          </w:p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балл –14.</w:t>
            </w:r>
          </w:p>
          <w:p w:rsidR="000C40C9" w:rsidRPr="000C40C9" w:rsidRDefault="000C40C9" w:rsidP="000C40C9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Время выполнения работы – 40 минут</w:t>
            </w:r>
          </w:p>
        </w:tc>
      </w:tr>
    </w:tbl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Перечень элементов </w:t>
      </w:r>
      <w:proofErr w:type="spellStart"/>
      <w:r w:rsidRPr="000C40C9">
        <w:rPr>
          <w:rFonts w:ascii="Times New Roman" w:eastAsia="Times New Roman" w:hAnsi="Times New Roman" w:cs="Times New Roman"/>
          <w:iCs/>
          <w:sz w:val="24"/>
          <w:szCs w:val="24"/>
        </w:rPr>
        <w:t>метапредметных</w:t>
      </w:r>
      <w:proofErr w:type="spellEnd"/>
      <w:r w:rsidRPr="000C40C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УУД представлен в таблице 5</w:t>
      </w:r>
    </w:p>
    <w:p w:rsidR="000C40C9" w:rsidRPr="000C40C9" w:rsidRDefault="000C40C9" w:rsidP="000C40C9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Таблица 5</w:t>
      </w:r>
    </w:p>
    <w:p w:rsidR="000C40C9" w:rsidRPr="000C40C9" w:rsidRDefault="000C40C9" w:rsidP="000C40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1059"/>
        <w:gridCol w:w="5863"/>
        <w:gridCol w:w="2542"/>
      </w:tblGrid>
      <w:tr w:rsidR="000C40C9" w:rsidRPr="000C40C9" w:rsidTr="000C40C9">
        <w:tc>
          <w:tcPr>
            <w:tcW w:w="6912" w:type="dxa"/>
            <w:gridSpan w:val="2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Описание элементов </w:t>
            </w:r>
            <w:proofErr w:type="spellStart"/>
            <w:r w:rsidRPr="000C40C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метапредметного</w:t>
            </w:r>
            <w:proofErr w:type="spellEnd"/>
            <w:r w:rsidRPr="000C40C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содержания</w:t>
            </w:r>
          </w:p>
        </w:tc>
        <w:tc>
          <w:tcPr>
            <w:tcW w:w="255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№</w:t>
            </w: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задания</w:t>
            </w:r>
          </w:p>
        </w:tc>
      </w:tr>
      <w:tr w:rsidR="000C40C9" w:rsidRPr="000C40C9" w:rsidTr="000C40C9">
        <w:tc>
          <w:tcPr>
            <w:tcW w:w="350" w:type="dxa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2" w:type="dxa"/>
          </w:tcPr>
          <w:p w:rsidR="000C40C9" w:rsidRPr="000C40C9" w:rsidRDefault="000C40C9" w:rsidP="009B311F">
            <w:pPr>
              <w:autoSpaceDE w:val="0"/>
              <w:autoSpaceDN w:val="0"/>
              <w:adjustRightInd w:val="0"/>
              <w:spacing w:after="0" w:line="240" w:lineRule="auto"/>
              <w:ind w:left="75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реализации.</w:t>
            </w:r>
          </w:p>
          <w:p w:rsidR="000C40C9" w:rsidRPr="000C40C9" w:rsidRDefault="000C40C9" w:rsidP="009B311F">
            <w:pPr>
              <w:autoSpaceDE w:val="0"/>
              <w:autoSpaceDN w:val="0"/>
              <w:adjustRightInd w:val="0"/>
              <w:spacing w:after="0" w:line="240" w:lineRule="auto"/>
              <w:ind w:left="75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ход решения задания.</w:t>
            </w:r>
          </w:p>
        </w:tc>
        <w:tc>
          <w:tcPr>
            <w:tcW w:w="255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1-14</w:t>
            </w:r>
          </w:p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C40C9" w:rsidRPr="000C40C9" w:rsidTr="000C40C9">
        <w:tc>
          <w:tcPr>
            <w:tcW w:w="350" w:type="dxa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2" w:type="dxa"/>
          </w:tcPr>
          <w:p w:rsidR="000C40C9" w:rsidRPr="000C40C9" w:rsidRDefault="000C40C9" w:rsidP="009B311F">
            <w:pPr>
              <w:autoSpaceDE w:val="0"/>
              <w:autoSpaceDN w:val="0"/>
              <w:adjustRightInd w:val="0"/>
              <w:spacing w:after="0" w:line="240" w:lineRule="auto"/>
              <w:ind w:left="75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Анализировать и осмысливать текст задания.</w:t>
            </w:r>
          </w:p>
        </w:tc>
        <w:tc>
          <w:tcPr>
            <w:tcW w:w="255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1-14</w:t>
            </w:r>
          </w:p>
        </w:tc>
      </w:tr>
      <w:tr w:rsidR="000C40C9" w:rsidRPr="000C40C9" w:rsidTr="000C40C9">
        <w:tc>
          <w:tcPr>
            <w:tcW w:w="350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562" w:type="dxa"/>
          </w:tcPr>
          <w:p w:rsidR="000C40C9" w:rsidRPr="000C40C9" w:rsidRDefault="000C40C9" w:rsidP="009B311F">
            <w:pPr>
              <w:ind w:left="75"/>
              <w:contextualSpacing/>
              <w:rPr>
                <w:rFonts w:ascii="Times New Roman" w:eastAsia="Times New Roman" w:hAnsi="Times New Roman" w:cs="Times New Roman"/>
                <w:iCs/>
                <w:color w:val="444444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выбирать наиболее эффективные способы решения учебных и познавательных задач. Строить логическое рассуждение.</w:t>
            </w:r>
          </w:p>
        </w:tc>
        <w:tc>
          <w:tcPr>
            <w:tcW w:w="255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12,13,14</w:t>
            </w:r>
          </w:p>
        </w:tc>
      </w:tr>
      <w:tr w:rsidR="000C40C9" w:rsidRPr="000C40C9" w:rsidTr="000C40C9">
        <w:tc>
          <w:tcPr>
            <w:tcW w:w="350" w:type="dxa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2" w:type="dxa"/>
          </w:tcPr>
          <w:p w:rsidR="000C40C9" w:rsidRPr="000C40C9" w:rsidRDefault="000C40C9" w:rsidP="009B311F">
            <w:pPr>
              <w:autoSpaceDE w:val="0"/>
              <w:autoSpaceDN w:val="0"/>
              <w:adjustRightInd w:val="0"/>
              <w:spacing w:after="0" w:line="240" w:lineRule="auto"/>
              <w:ind w:left="75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0C40C9" w:rsidRPr="000C40C9" w:rsidRDefault="000C40C9" w:rsidP="009B311F">
            <w:pPr>
              <w:autoSpaceDE w:val="0"/>
              <w:autoSpaceDN w:val="0"/>
              <w:adjustRightInd w:val="0"/>
              <w:spacing w:after="0" w:line="240" w:lineRule="auto"/>
              <w:ind w:left="75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Устанавливать </w:t>
            </w:r>
            <w:proofErr w:type="spellStart"/>
            <w:r w:rsidRPr="000C40C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причинно­следственные</w:t>
            </w:r>
            <w:proofErr w:type="spellEnd"/>
            <w:r w:rsidRPr="000C40C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связи в изучае</w:t>
            </w: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явлений.</w:t>
            </w:r>
          </w:p>
        </w:tc>
        <w:tc>
          <w:tcPr>
            <w:tcW w:w="255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0" w:name="_GoBack"/>
            <w:bookmarkEnd w:id="0"/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1,2,3,4,5,6,7,8,9</w:t>
            </w:r>
          </w:p>
        </w:tc>
      </w:tr>
      <w:tr w:rsidR="000C40C9" w:rsidRPr="000C40C9" w:rsidTr="000C40C9">
        <w:tc>
          <w:tcPr>
            <w:tcW w:w="350" w:type="dxa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2" w:type="dxa"/>
          </w:tcPr>
          <w:p w:rsidR="000C40C9" w:rsidRPr="000C40C9" w:rsidRDefault="000C40C9" w:rsidP="009B311F">
            <w:pPr>
              <w:autoSpaceDE w:val="0"/>
              <w:autoSpaceDN w:val="0"/>
              <w:adjustRightInd w:val="0"/>
              <w:spacing w:after="0" w:line="240" w:lineRule="auto"/>
              <w:ind w:left="75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синтеза. Устанавливать аналогии.</w:t>
            </w:r>
          </w:p>
        </w:tc>
        <w:tc>
          <w:tcPr>
            <w:tcW w:w="2552" w:type="dxa"/>
          </w:tcPr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10,11</w:t>
            </w:r>
          </w:p>
          <w:p w:rsidR="000C40C9" w:rsidRPr="000C40C9" w:rsidRDefault="000C40C9" w:rsidP="000C40C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0C40C9" w:rsidRPr="000C40C9" w:rsidRDefault="000C40C9" w:rsidP="000C40C9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40C9" w:rsidRPr="000C40C9" w:rsidRDefault="000C40C9" w:rsidP="000C40C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bCs/>
          <w:sz w:val="24"/>
          <w:szCs w:val="24"/>
        </w:rPr>
        <w:t>Система оценивания выполнения отдельных заданий и работы в целом</w:t>
      </w:r>
    </w:p>
    <w:p w:rsidR="000C40C9" w:rsidRPr="000C40C9" w:rsidRDefault="000C40C9" w:rsidP="000C40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Проверка работ проводится с помощью приложенных к работе верных</w:t>
      </w:r>
      <w:r w:rsidRPr="000C40C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ответов</w:t>
      </w:r>
      <w:r w:rsidRPr="000C40C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0C40C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ключей оценивания. </w:t>
      </w:r>
      <w:r w:rsidRPr="000C40C9">
        <w:rPr>
          <w:rFonts w:ascii="Times New Roman" w:eastAsia="Calibri" w:hAnsi="Times New Roman" w:cs="Times New Roman"/>
          <w:sz w:val="24"/>
          <w:szCs w:val="24"/>
        </w:rPr>
        <w:t>Каждое правильно выполненное задание оценивается 1 баллом. Задание считается выполненным верно, если указан или назван  номер правильного ответа.</w:t>
      </w:r>
    </w:p>
    <w:p w:rsidR="000C40C9" w:rsidRPr="000C40C9" w:rsidRDefault="000C40C9" w:rsidP="000C40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Максимально возможный балл за работу – 14 баллов.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</w:rPr>
      </w:pPr>
    </w:p>
    <w:p w:rsidR="000C40C9" w:rsidRPr="000C40C9" w:rsidRDefault="000C40C9" w:rsidP="000C40C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Рекомендуемая шкала перевода баллов в отметку:</w:t>
      </w:r>
    </w:p>
    <w:p w:rsidR="000C40C9" w:rsidRPr="000C40C9" w:rsidRDefault="000C40C9" w:rsidP="000C40C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0C40C9" w:rsidRPr="000C40C9" w:rsidRDefault="000C40C9" w:rsidP="000C40C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4190"/>
      </w:tblGrid>
      <w:tr w:rsidR="000C40C9" w:rsidRPr="000C40C9" w:rsidTr="000C40C9">
        <w:trPr>
          <w:trHeight w:val="371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по пятибалльной шкале</w:t>
            </w:r>
          </w:p>
        </w:tc>
      </w:tr>
      <w:tr w:rsidR="000C40C9" w:rsidRPr="000C40C9" w:rsidTr="000C40C9">
        <w:trPr>
          <w:trHeight w:val="371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менее 7 б.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</w:tr>
      <w:tr w:rsidR="000C40C9" w:rsidRPr="000C40C9" w:rsidTr="000C40C9">
        <w:trPr>
          <w:trHeight w:val="355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8-9 б.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</w:tr>
      <w:tr w:rsidR="000C40C9" w:rsidRPr="000C40C9" w:rsidTr="000C40C9">
        <w:trPr>
          <w:trHeight w:val="371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10-12 б.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</w:tr>
      <w:tr w:rsidR="000C40C9" w:rsidRPr="000C40C9" w:rsidTr="000C40C9">
        <w:trPr>
          <w:trHeight w:val="371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13-14 б.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0C9" w:rsidRPr="000C40C9" w:rsidRDefault="000C40C9" w:rsidP="000C40C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0C9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</w:tbl>
    <w:p w:rsidR="000C40C9" w:rsidRPr="000C40C9" w:rsidRDefault="000C40C9" w:rsidP="000C40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Ключи оценивания к итоговому тесту (промежуточная аттестация) по технологии</w:t>
      </w:r>
    </w:p>
    <w:p w:rsidR="000C40C9" w:rsidRPr="000C40C9" w:rsidRDefault="000C40C9" w:rsidP="000C40C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C40C9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C40C9" w:rsidRPr="000C40C9" w:rsidRDefault="000C40C9" w:rsidP="000C40C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260"/>
      </w:tblGrid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б), в), д)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а), в)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материалы, инструменты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а) бумага</w:t>
            </w:r>
          </w:p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б) картон</w:t>
            </w:r>
          </w:p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в) пластилин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Разметить детали по шаблону- 2</w:t>
            </w:r>
          </w:p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композицию- 1</w:t>
            </w:r>
          </w:p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Вырезать детали-3</w:t>
            </w:r>
          </w:p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Наклеить на фон-4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0C40C9" w:rsidRPr="000C40C9" w:rsidTr="000C40C9">
        <w:tc>
          <w:tcPr>
            <w:tcW w:w="2093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Пословица о труде</w:t>
            </w:r>
          </w:p>
        </w:tc>
        <w:tc>
          <w:tcPr>
            <w:tcW w:w="3260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</w:p>
    <w:p w:rsidR="000C40C9" w:rsidRPr="000C40C9" w:rsidRDefault="000C40C9" w:rsidP="000C4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>Промежуточная аттестация по технологии за курс 3 класса</w:t>
      </w:r>
    </w:p>
    <w:p w:rsidR="000C40C9" w:rsidRPr="000C40C9" w:rsidRDefault="000C40C9" w:rsidP="000C40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C40C9" w:rsidRPr="000C40C9" w:rsidRDefault="000C40C9" w:rsidP="000C40C9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Технология – это:</w:t>
      </w:r>
    </w:p>
    <w:p w:rsidR="000C40C9" w:rsidRPr="000C40C9" w:rsidRDefault="000C40C9" w:rsidP="000C40C9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) знания о технике;</w:t>
      </w:r>
    </w:p>
    <w:p w:rsidR="000C40C9" w:rsidRPr="000C40C9" w:rsidRDefault="000C40C9" w:rsidP="000C40C9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последовательность операций по обработке материала для изготовления изделия;</w:t>
      </w:r>
    </w:p>
    <w:p w:rsidR="000C40C9" w:rsidRPr="000C40C9" w:rsidRDefault="000C40C9" w:rsidP="000C40C9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техническая характеристика изделия.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Выбери  материалы, из которых можно изготовить изделия: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игла;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глина;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бумага;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ножницы;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цветной картон;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клей.</w:t>
      </w:r>
    </w:p>
    <w:p w:rsidR="000C40C9" w:rsidRPr="000C40C9" w:rsidRDefault="000C40C9" w:rsidP="000C40C9">
      <w:pPr>
        <w:spacing w:after="0"/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</w:pPr>
      <w:r w:rsidRPr="000C40C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3. При изготовлении аппликации из цветной бумаги </w:t>
      </w:r>
      <w:r w:rsidRPr="000C40C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0C40C9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а) детали склеиваются; </w:t>
      </w:r>
      <w:r w:rsidRPr="000C40C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0C40C9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б) детали сшиваются; </w:t>
      </w:r>
      <w:r w:rsidRPr="000C40C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0C40C9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в) детали сколачиваются гвоздями. </w:t>
      </w:r>
    </w:p>
    <w:p w:rsidR="000C40C9" w:rsidRPr="000C40C9" w:rsidRDefault="000C40C9" w:rsidP="000C40C9">
      <w:pPr>
        <w:spacing w:after="0"/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</w:pPr>
      <w:r w:rsidRPr="000C40C9">
        <w:rPr>
          <w:rFonts w:ascii="Times New Roman" w:eastAsia="Calibri" w:hAnsi="Times New Roman" w:cs="Times New Roman"/>
          <w:color w:val="000000"/>
          <w:sz w:val="24"/>
          <w:szCs w:val="24"/>
        </w:rPr>
        <w:t>4. При работе за компьютером делай перерыв: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а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через каждый час;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через каждые 15 минут;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через каждые 5 минут.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Шаблон – это: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материал;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приспособление.</w:t>
      </w:r>
    </w:p>
    <w:p w:rsidR="000C40C9" w:rsidRPr="000C40C9" w:rsidRDefault="000C40C9" w:rsidP="000C40C9">
      <w:pPr>
        <w:shd w:val="clear" w:color="auto" w:fill="FFFFFF"/>
        <w:spacing w:after="0" w:line="1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0C40C9" w:rsidRPr="000C40C9" w:rsidRDefault="000C40C9" w:rsidP="000C40C9">
      <w:pPr>
        <w:shd w:val="clear" w:color="auto" w:fill="FFFFFF"/>
        <w:spacing w:after="0" w:line="1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технический рисунок;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эскиз;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чертёж.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Оригами – это…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блюдо японской кухни;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техника складывания из бумаги;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японский национальный костюм.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 можно размягчить пластилин? 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а) горячей водой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б) разогреть теплом своих рук; 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в) подождать некоторое время.  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Выбери инструменты для работы с пластилином: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стеки;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посуда с водой;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подкладная доска;</w:t>
      </w:r>
    </w:p>
    <w:p w:rsidR="000C40C9" w:rsidRPr="000C40C9" w:rsidRDefault="000C40C9" w:rsidP="000C40C9">
      <w:pPr>
        <w:spacing w:after="0" w:line="1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</w:t>
      </w: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ножницы.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 Закончи высказывания о материалах и инструментах: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То, из чего изготавливают изделия, - это…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То, чем работают, - это…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 Узнай и запиши названия материалов по их свойствам: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proofErr w:type="gramStart"/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гладкая</w:t>
      </w:r>
      <w:proofErr w:type="gramEnd"/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тонкая, мнётся, складывается, не тянется, разноцветная - это…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</w:t>
      </w:r>
      <w:proofErr w:type="gramStart"/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плотный</w:t>
      </w:r>
      <w:proofErr w:type="gramEnd"/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 плохо гнётся, не мнётся, не тянется, служит фоном для аппликации – это…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 </w:t>
      </w:r>
      <w:proofErr w:type="gramStart"/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разноцветный</w:t>
      </w:r>
      <w:proofErr w:type="gramEnd"/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при нагревании размягчается, пластичный – это...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 Подумай, о каком инструменте идёт речь? Напиши ответ______________________</w:t>
      </w:r>
    </w:p>
    <w:p w:rsidR="000C40C9" w:rsidRPr="000C40C9" w:rsidRDefault="000C40C9" w:rsidP="000C40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Этот инструмент нужно передавать своему товарищу, держа его за лезвие.</w:t>
      </w:r>
    </w:p>
    <w:p w:rsidR="000C40C9" w:rsidRPr="000C40C9" w:rsidRDefault="000C40C9" w:rsidP="000C40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Во время работы с ним нельзя отвлекаться и размахивать им.</w:t>
      </w:r>
    </w:p>
    <w:p w:rsidR="000C40C9" w:rsidRPr="000C40C9" w:rsidRDefault="000C40C9" w:rsidP="000C40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 столе этот инструмент должен лежать с сомкнутыми лезвиями.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13. </w:t>
      </w:r>
      <w:r w:rsidRPr="000C40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 правильную последовательность выполнения изделия в технике аппликации: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</w:tblGrid>
      <w:tr w:rsidR="000C40C9" w:rsidRPr="000C40C9" w:rsidTr="000C40C9">
        <w:tc>
          <w:tcPr>
            <w:tcW w:w="709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Разметить детали по шаблону.</w:t>
            </w:r>
          </w:p>
        </w:tc>
      </w:tr>
      <w:tr w:rsidR="000C40C9" w:rsidRPr="000C40C9" w:rsidTr="000C40C9">
        <w:tc>
          <w:tcPr>
            <w:tcW w:w="709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композицию.</w:t>
            </w:r>
          </w:p>
        </w:tc>
      </w:tr>
      <w:tr w:rsidR="000C40C9" w:rsidRPr="000C40C9" w:rsidTr="000C40C9">
        <w:tc>
          <w:tcPr>
            <w:tcW w:w="709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Вырезать детали.</w:t>
            </w:r>
          </w:p>
        </w:tc>
      </w:tr>
      <w:tr w:rsidR="000C40C9" w:rsidRPr="000C40C9" w:rsidTr="000C40C9">
        <w:tc>
          <w:tcPr>
            <w:tcW w:w="709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C40C9" w:rsidRPr="000C40C9" w:rsidRDefault="000C40C9" w:rsidP="000C4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Наклеить на фон.</w:t>
            </w:r>
          </w:p>
        </w:tc>
      </w:tr>
    </w:tbl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ind w:left="9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14.Напиши пословицу о труде._______________________________________________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  <w:r w:rsidRPr="000C40C9"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  <w:t>_________________________________________________________________</w:t>
      </w: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</w:p>
    <w:p w:rsidR="000C40C9" w:rsidRPr="000C40C9" w:rsidRDefault="000C40C9" w:rsidP="000C40C9">
      <w:pPr>
        <w:spacing w:after="0" w:line="240" w:lineRule="auto"/>
        <w:rPr>
          <w:rFonts w:ascii="Times New Roman" w:eastAsia="Times New Roman" w:hAnsi="Times New Roman" w:cs="Times New Roman"/>
          <w:iCs/>
          <w:color w:val="444444"/>
          <w:sz w:val="24"/>
          <w:szCs w:val="24"/>
          <w:lang w:eastAsia="ru-RU"/>
        </w:rPr>
      </w:pPr>
    </w:p>
    <w:p w:rsidR="00B42010" w:rsidRPr="000C40C9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B42010" w:rsidRPr="000C40C9" w:rsidRDefault="00B42010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F3BFF" w:rsidRPr="000C40C9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F3BFF" w:rsidRPr="000C40C9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F3BFF" w:rsidRPr="000C40C9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F3BFF" w:rsidRPr="000C40C9" w:rsidRDefault="008F3BFF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D04F9" w:rsidRPr="000C40C9" w:rsidRDefault="008D04F9" w:rsidP="003C1CF2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0D4ED8" w:rsidRPr="000C40C9" w:rsidRDefault="000D4ED8" w:rsidP="003C1CF2">
      <w:pPr>
        <w:tabs>
          <w:tab w:val="left" w:pos="8647"/>
        </w:tabs>
        <w:spacing w:line="360" w:lineRule="auto"/>
        <w:ind w:right="4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83FE5" w:rsidRPr="000C40C9" w:rsidRDefault="00083FE5" w:rsidP="003C1CF2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83FE5" w:rsidRPr="000C4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816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851" w:hanging="360"/>
      </w:pPr>
    </w:lvl>
  </w:abstractNum>
  <w:abstractNum w:abstractNumId="2">
    <w:nsid w:val="00000124"/>
    <w:multiLevelType w:val="hybridMultilevel"/>
    <w:tmpl w:val="8774D9E2"/>
    <w:lvl w:ilvl="0" w:tplc="6242F960">
      <w:start w:val="1"/>
      <w:numFmt w:val="bullet"/>
      <w:lvlText w:val=""/>
      <w:lvlJc w:val="left"/>
    </w:lvl>
    <w:lvl w:ilvl="1" w:tplc="8192289E">
      <w:numFmt w:val="decimal"/>
      <w:lvlText w:val=""/>
      <w:lvlJc w:val="left"/>
    </w:lvl>
    <w:lvl w:ilvl="2" w:tplc="905EFDE6">
      <w:numFmt w:val="decimal"/>
      <w:lvlText w:val=""/>
      <w:lvlJc w:val="left"/>
    </w:lvl>
    <w:lvl w:ilvl="3" w:tplc="E8AEF534">
      <w:numFmt w:val="decimal"/>
      <w:lvlText w:val=""/>
      <w:lvlJc w:val="left"/>
    </w:lvl>
    <w:lvl w:ilvl="4" w:tplc="764824EA">
      <w:numFmt w:val="decimal"/>
      <w:lvlText w:val=""/>
      <w:lvlJc w:val="left"/>
    </w:lvl>
    <w:lvl w:ilvl="5" w:tplc="87DC956C">
      <w:numFmt w:val="decimal"/>
      <w:lvlText w:val=""/>
      <w:lvlJc w:val="left"/>
    </w:lvl>
    <w:lvl w:ilvl="6" w:tplc="DF2C4586">
      <w:numFmt w:val="decimal"/>
      <w:lvlText w:val=""/>
      <w:lvlJc w:val="left"/>
    </w:lvl>
    <w:lvl w:ilvl="7" w:tplc="87F2EF4A">
      <w:numFmt w:val="decimal"/>
      <w:lvlText w:val=""/>
      <w:lvlJc w:val="left"/>
    </w:lvl>
    <w:lvl w:ilvl="8" w:tplc="A02412AE">
      <w:numFmt w:val="decimal"/>
      <w:lvlText w:val=""/>
      <w:lvlJc w:val="left"/>
    </w:lvl>
  </w:abstractNum>
  <w:abstractNum w:abstractNumId="3">
    <w:nsid w:val="0000305E"/>
    <w:multiLevelType w:val="hybridMultilevel"/>
    <w:tmpl w:val="0688CA58"/>
    <w:lvl w:ilvl="0" w:tplc="2840802A">
      <w:start w:val="1"/>
      <w:numFmt w:val="bullet"/>
      <w:lvlText w:val=""/>
      <w:lvlJc w:val="left"/>
    </w:lvl>
    <w:lvl w:ilvl="1" w:tplc="58869512">
      <w:numFmt w:val="decimal"/>
      <w:lvlText w:val=""/>
      <w:lvlJc w:val="left"/>
    </w:lvl>
    <w:lvl w:ilvl="2" w:tplc="4976AE82">
      <w:numFmt w:val="decimal"/>
      <w:lvlText w:val=""/>
      <w:lvlJc w:val="left"/>
    </w:lvl>
    <w:lvl w:ilvl="3" w:tplc="40B847DA">
      <w:numFmt w:val="decimal"/>
      <w:lvlText w:val=""/>
      <w:lvlJc w:val="left"/>
    </w:lvl>
    <w:lvl w:ilvl="4" w:tplc="EE3639EA">
      <w:numFmt w:val="decimal"/>
      <w:lvlText w:val=""/>
      <w:lvlJc w:val="left"/>
    </w:lvl>
    <w:lvl w:ilvl="5" w:tplc="4766A70E">
      <w:numFmt w:val="decimal"/>
      <w:lvlText w:val=""/>
      <w:lvlJc w:val="left"/>
    </w:lvl>
    <w:lvl w:ilvl="6" w:tplc="4F0CDD3C">
      <w:numFmt w:val="decimal"/>
      <w:lvlText w:val=""/>
      <w:lvlJc w:val="left"/>
    </w:lvl>
    <w:lvl w:ilvl="7" w:tplc="FFD88448">
      <w:numFmt w:val="decimal"/>
      <w:lvlText w:val=""/>
      <w:lvlJc w:val="left"/>
    </w:lvl>
    <w:lvl w:ilvl="8" w:tplc="3F70FE78">
      <w:numFmt w:val="decimal"/>
      <w:lvlText w:val=""/>
      <w:lvlJc w:val="left"/>
    </w:lvl>
  </w:abstractNum>
  <w:abstractNum w:abstractNumId="4">
    <w:nsid w:val="0000440D"/>
    <w:multiLevelType w:val="hybridMultilevel"/>
    <w:tmpl w:val="D4E03F8A"/>
    <w:lvl w:ilvl="0" w:tplc="DEB69152">
      <w:start w:val="1"/>
      <w:numFmt w:val="bullet"/>
      <w:lvlText w:val=""/>
      <w:lvlJc w:val="left"/>
    </w:lvl>
    <w:lvl w:ilvl="1" w:tplc="6FD4AC50">
      <w:numFmt w:val="decimal"/>
      <w:lvlText w:val=""/>
      <w:lvlJc w:val="left"/>
    </w:lvl>
    <w:lvl w:ilvl="2" w:tplc="089CC3D4">
      <w:numFmt w:val="decimal"/>
      <w:lvlText w:val=""/>
      <w:lvlJc w:val="left"/>
    </w:lvl>
    <w:lvl w:ilvl="3" w:tplc="16529B1C">
      <w:numFmt w:val="decimal"/>
      <w:lvlText w:val=""/>
      <w:lvlJc w:val="left"/>
    </w:lvl>
    <w:lvl w:ilvl="4" w:tplc="2B9A2DFA">
      <w:numFmt w:val="decimal"/>
      <w:lvlText w:val=""/>
      <w:lvlJc w:val="left"/>
    </w:lvl>
    <w:lvl w:ilvl="5" w:tplc="187CB236">
      <w:numFmt w:val="decimal"/>
      <w:lvlText w:val=""/>
      <w:lvlJc w:val="left"/>
    </w:lvl>
    <w:lvl w:ilvl="6" w:tplc="71A2DE4C">
      <w:numFmt w:val="decimal"/>
      <w:lvlText w:val=""/>
      <w:lvlJc w:val="left"/>
    </w:lvl>
    <w:lvl w:ilvl="7" w:tplc="A418A6A6">
      <w:numFmt w:val="decimal"/>
      <w:lvlText w:val=""/>
      <w:lvlJc w:val="left"/>
    </w:lvl>
    <w:lvl w:ilvl="8" w:tplc="C6182262">
      <w:numFmt w:val="decimal"/>
      <w:lvlText w:val=""/>
      <w:lvlJc w:val="left"/>
    </w:lvl>
  </w:abstractNum>
  <w:abstractNum w:abstractNumId="5">
    <w:nsid w:val="00005F90"/>
    <w:multiLevelType w:val="hybridMultilevel"/>
    <w:tmpl w:val="49CEDA1E"/>
    <w:lvl w:ilvl="0" w:tplc="611CED56">
      <w:start w:val="2"/>
      <w:numFmt w:val="decimal"/>
      <w:lvlText w:val="%1."/>
      <w:lvlJc w:val="left"/>
    </w:lvl>
    <w:lvl w:ilvl="1" w:tplc="7A162DB4">
      <w:numFmt w:val="decimal"/>
      <w:lvlText w:val=""/>
      <w:lvlJc w:val="left"/>
    </w:lvl>
    <w:lvl w:ilvl="2" w:tplc="E140D338">
      <w:numFmt w:val="decimal"/>
      <w:lvlText w:val=""/>
      <w:lvlJc w:val="left"/>
    </w:lvl>
    <w:lvl w:ilvl="3" w:tplc="9336E7C4">
      <w:numFmt w:val="decimal"/>
      <w:lvlText w:val=""/>
      <w:lvlJc w:val="left"/>
    </w:lvl>
    <w:lvl w:ilvl="4" w:tplc="C8FC2406">
      <w:numFmt w:val="decimal"/>
      <w:lvlText w:val=""/>
      <w:lvlJc w:val="left"/>
    </w:lvl>
    <w:lvl w:ilvl="5" w:tplc="43242DEC">
      <w:numFmt w:val="decimal"/>
      <w:lvlText w:val=""/>
      <w:lvlJc w:val="left"/>
    </w:lvl>
    <w:lvl w:ilvl="6" w:tplc="07046148">
      <w:numFmt w:val="decimal"/>
      <w:lvlText w:val=""/>
      <w:lvlJc w:val="left"/>
    </w:lvl>
    <w:lvl w:ilvl="7" w:tplc="8BFA8C94">
      <w:numFmt w:val="decimal"/>
      <w:lvlText w:val=""/>
      <w:lvlJc w:val="left"/>
    </w:lvl>
    <w:lvl w:ilvl="8" w:tplc="ADECD62A">
      <w:numFmt w:val="decimal"/>
      <w:lvlText w:val=""/>
      <w:lvlJc w:val="left"/>
    </w:lvl>
  </w:abstractNum>
  <w:abstractNum w:abstractNumId="6">
    <w:nsid w:val="00006952"/>
    <w:multiLevelType w:val="hybridMultilevel"/>
    <w:tmpl w:val="2CB6B92A"/>
    <w:lvl w:ilvl="0" w:tplc="14F8B080">
      <w:start w:val="1"/>
      <w:numFmt w:val="decimal"/>
      <w:lvlText w:val="%1."/>
      <w:lvlJc w:val="left"/>
    </w:lvl>
    <w:lvl w:ilvl="1" w:tplc="CA2ED50C">
      <w:start w:val="1"/>
      <w:numFmt w:val="decimal"/>
      <w:lvlText w:val="%2"/>
      <w:lvlJc w:val="left"/>
    </w:lvl>
    <w:lvl w:ilvl="2" w:tplc="BB8EE894">
      <w:numFmt w:val="decimal"/>
      <w:lvlText w:val=""/>
      <w:lvlJc w:val="left"/>
    </w:lvl>
    <w:lvl w:ilvl="3" w:tplc="F8C8A0CE">
      <w:numFmt w:val="decimal"/>
      <w:lvlText w:val=""/>
      <w:lvlJc w:val="left"/>
    </w:lvl>
    <w:lvl w:ilvl="4" w:tplc="A1606A7E">
      <w:numFmt w:val="decimal"/>
      <w:lvlText w:val=""/>
      <w:lvlJc w:val="left"/>
    </w:lvl>
    <w:lvl w:ilvl="5" w:tplc="F1D409EA">
      <w:numFmt w:val="decimal"/>
      <w:lvlText w:val=""/>
      <w:lvlJc w:val="left"/>
    </w:lvl>
    <w:lvl w:ilvl="6" w:tplc="ADB0AC2A">
      <w:numFmt w:val="decimal"/>
      <w:lvlText w:val=""/>
      <w:lvlJc w:val="left"/>
    </w:lvl>
    <w:lvl w:ilvl="7" w:tplc="698478C6">
      <w:numFmt w:val="decimal"/>
      <w:lvlText w:val=""/>
      <w:lvlJc w:val="left"/>
    </w:lvl>
    <w:lvl w:ilvl="8" w:tplc="DA54811A">
      <w:numFmt w:val="decimal"/>
      <w:lvlText w:val=""/>
      <w:lvlJc w:val="left"/>
    </w:lvl>
  </w:abstractNum>
  <w:abstractNum w:abstractNumId="7">
    <w:nsid w:val="000072AE"/>
    <w:multiLevelType w:val="hybridMultilevel"/>
    <w:tmpl w:val="34E23702"/>
    <w:lvl w:ilvl="0" w:tplc="9654B6CE">
      <w:start w:val="1"/>
      <w:numFmt w:val="decimal"/>
      <w:lvlText w:val="%1"/>
      <w:lvlJc w:val="left"/>
    </w:lvl>
    <w:lvl w:ilvl="1" w:tplc="8F9608E6">
      <w:start w:val="1"/>
      <w:numFmt w:val="decimal"/>
      <w:lvlText w:val="%2."/>
      <w:lvlJc w:val="left"/>
    </w:lvl>
    <w:lvl w:ilvl="2" w:tplc="A940974A">
      <w:numFmt w:val="decimal"/>
      <w:lvlText w:val=""/>
      <w:lvlJc w:val="left"/>
    </w:lvl>
    <w:lvl w:ilvl="3" w:tplc="650AC700">
      <w:numFmt w:val="decimal"/>
      <w:lvlText w:val=""/>
      <w:lvlJc w:val="left"/>
    </w:lvl>
    <w:lvl w:ilvl="4" w:tplc="BE009498">
      <w:numFmt w:val="decimal"/>
      <w:lvlText w:val=""/>
      <w:lvlJc w:val="left"/>
    </w:lvl>
    <w:lvl w:ilvl="5" w:tplc="20582C86">
      <w:numFmt w:val="decimal"/>
      <w:lvlText w:val=""/>
      <w:lvlJc w:val="left"/>
    </w:lvl>
    <w:lvl w:ilvl="6" w:tplc="90F2014A">
      <w:numFmt w:val="decimal"/>
      <w:lvlText w:val=""/>
      <w:lvlJc w:val="left"/>
    </w:lvl>
    <w:lvl w:ilvl="7" w:tplc="E332B41E">
      <w:numFmt w:val="decimal"/>
      <w:lvlText w:val=""/>
      <w:lvlJc w:val="left"/>
    </w:lvl>
    <w:lvl w:ilvl="8" w:tplc="6B203AE8">
      <w:numFmt w:val="decimal"/>
      <w:lvlText w:val=""/>
      <w:lvlJc w:val="left"/>
    </w:lvl>
  </w:abstractNum>
  <w:abstractNum w:abstractNumId="8">
    <w:nsid w:val="05EC5926"/>
    <w:multiLevelType w:val="hybridMultilevel"/>
    <w:tmpl w:val="3B2433A0"/>
    <w:lvl w:ilvl="0" w:tplc="ED9C433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1A40485"/>
    <w:multiLevelType w:val="hybridMultilevel"/>
    <w:tmpl w:val="FF6EB06A"/>
    <w:lvl w:ilvl="0" w:tplc="676AAD3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3A2F44"/>
    <w:multiLevelType w:val="hybridMultilevel"/>
    <w:tmpl w:val="37447572"/>
    <w:lvl w:ilvl="0" w:tplc="36ACD9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5C6709"/>
    <w:multiLevelType w:val="hybridMultilevel"/>
    <w:tmpl w:val="97728A34"/>
    <w:lvl w:ilvl="0" w:tplc="93CA42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0A5EC7"/>
    <w:multiLevelType w:val="hybridMultilevel"/>
    <w:tmpl w:val="2EBAEF3C"/>
    <w:lvl w:ilvl="0" w:tplc="5D620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6A142F"/>
    <w:multiLevelType w:val="hybridMultilevel"/>
    <w:tmpl w:val="4E906630"/>
    <w:lvl w:ilvl="0" w:tplc="B4A240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1C48E5"/>
    <w:multiLevelType w:val="hybridMultilevel"/>
    <w:tmpl w:val="779ACE62"/>
    <w:lvl w:ilvl="0" w:tplc="3098858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53780"/>
    <w:multiLevelType w:val="hybridMultilevel"/>
    <w:tmpl w:val="76840ABC"/>
    <w:lvl w:ilvl="0" w:tplc="7FC66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4D30D2"/>
    <w:multiLevelType w:val="hybridMultilevel"/>
    <w:tmpl w:val="8CD20050"/>
    <w:lvl w:ilvl="0" w:tplc="CF941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92770"/>
    <w:multiLevelType w:val="hybridMultilevel"/>
    <w:tmpl w:val="778A5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74014"/>
    <w:multiLevelType w:val="hybridMultilevel"/>
    <w:tmpl w:val="6F2C4B40"/>
    <w:lvl w:ilvl="0" w:tplc="5234E5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FB350D"/>
    <w:multiLevelType w:val="hybridMultilevel"/>
    <w:tmpl w:val="5AA4A5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0D62E0"/>
    <w:multiLevelType w:val="hybridMultilevel"/>
    <w:tmpl w:val="4B2AEEE2"/>
    <w:lvl w:ilvl="0" w:tplc="D1D8E72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1E10A6"/>
    <w:multiLevelType w:val="hybridMultilevel"/>
    <w:tmpl w:val="2EB2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87777"/>
    <w:multiLevelType w:val="hybridMultilevel"/>
    <w:tmpl w:val="C22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617AA"/>
    <w:multiLevelType w:val="hybridMultilevel"/>
    <w:tmpl w:val="1E7028AE"/>
    <w:lvl w:ilvl="0" w:tplc="7C543B98">
      <w:start w:val="1"/>
      <w:numFmt w:val="bullet"/>
      <w:pStyle w:val="a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5B318EF"/>
    <w:multiLevelType w:val="hybridMultilevel"/>
    <w:tmpl w:val="2DA8016C"/>
    <w:lvl w:ilvl="0" w:tplc="0936B2A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9"/>
  </w:num>
  <w:num w:numId="3">
    <w:abstractNumId w:val="23"/>
  </w:num>
  <w:num w:numId="4">
    <w:abstractNumId w:val="21"/>
  </w:num>
  <w:num w:numId="5">
    <w:abstractNumId w:val="0"/>
  </w:num>
  <w:num w:numId="6">
    <w:abstractNumId w:val="16"/>
  </w:num>
  <w:num w:numId="7">
    <w:abstractNumId w:val="17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14"/>
  </w:num>
  <w:num w:numId="13">
    <w:abstractNumId w:val="18"/>
  </w:num>
  <w:num w:numId="14">
    <w:abstractNumId w:val="24"/>
  </w:num>
  <w:num w:numId="15">
    <w:abstractNumId w:val="10"/>
  </w:num>
  <w:num w:numId="16">
    <w:abstractNumId w:val="20"/>
  </w:num>
  <w:num w:numId="17">
    <w:abstractNumId w:val="11"/>
  </w:num>
  <w:num w:numId="18">
    <w:abstractNumId w:val="13"/>
  </w:num>
  <w:num w:numId="19">
    <w:abstractNumId w:val="8"/>
  </w:num>
  <w:num w:numId="20">
    <w:abstractNumId w:val="12"/>
  </w:num>
  <w:num w:numId="21">
    <w:abstractNumId w:val="15"/>
  </w:num>
  <w:num w:numId="22">
    <w:abstractNumId w:val="7"/>
  </w:num>
  <w:num w:numId="23">
    <w:abstractNumId w:val="6"/>
  </w:num>
  <w:num w:numId="24">
    <w:abstractNumId w:val="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2E"/>
    <w:rsid w:val="00083FE5"/>
    <w:rsid w:val="000C1A60"/>
    <w:rsid w:val="000C40C9"/>
    <w:rsid w:val="000D4ED8"/>
    <w:rsid w:val="001B1172"/>
    <w:rsid w:val="00250849"/>
    <w:rsid w:val="00272E80"/>
    <w:rsid w:val="002D5B4F"/>
    <w:rsid w:val="00306F4E"/>
    <w:rsid w:val="00352D1C"/>
    <w:rsid w:val="00357717"/>
    <w:rsid w:val="003C1CF2"/>
    <w:rsid w:val="0043339B"/>
    <w:rsid w:val="00435D41"/>
    <w:rsid w:val="004719B4"/>
    <w:rsid w:val="00501210"/>
    <w:rsid w:val="00534539"/>
    <w:rsid w:val="005F1E2E"/>
    <w:rsid w:val="00625C78"/>
    <w:rsid w:val="00630CBE"/>
    <w:rsid w:val="0065260A"/>
    <w:rsid w:val="00704F1C"/>
    <w:rsid w:val="00716F32"/>
    <w:rsid w:val="00747C8E"/>
    <w:rsid w:val="00773C1D"/>
    <w:rsid w:val="007B0942"/>
    <w:rsid w:val="00822440"/>
    <w:rsid w:val="008D04F9"/>
    <w:rsid w:val="008E20EE"/>
    <w:rsid w:val="008F3BFF"/>
    <w:rsid w:val="009B311F"/>
    <w:rsid w:val="009C0894"/>
    <w:rsid w:val="009F40A6"/>
    <w:rsid w:val="00A045A1"/>
    <w:rsid w:val="00A20021"/>
    <w:rsid w:val="00B15A5A"/>
    <w:rsid w:val="00B34BD1"/>
    <w:rsid w:val="00B4087C"/>
    <w:rsid w:val="00B42010"/>
    <w:rsid w:val="00B4673E"/>
    <w:rsid w:val="00B54C7E"/>
    <w:rsid w:val="00B56249"/>
    <w:rsid w:val="00BC6573"/>
    <w:rsid w:val="00BF0A2C"/>
    <w:rsid w:val="00BF56FB"/>
    <w:rsid w:val="00CC23CF"/>
    <w:rsid w:val="00D01364"/>
    <w:rsid w:val="00D1236B"/>
    <w:rsid w:val="00D25D8C"/>
    <w:rsid w:val="00E95ED8"/>
    <w:rsid w:val="00ED3217"/>
    <w:rsid w:val="00EE46D0"/>
    <w:rsid w:val="00F7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3FE5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83FE5"/>
    <w:pPr>
      <w:ind w:left="720"/>
      <w:contextualSpacing/>
    </w:pPr>
  </w:style>
  <w:style w:type="paragraph" w:customStyle="1" w:styleId="Default">
    <w:name w:val="Default"/>
    <w:rsid w:val="00083F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ень"/>
    <w:basedOn w:val="a0"/>
    <w:rsid w:val="00083FE5"/>
    <w:pPr>
      <w:numPr>
        <w:numId w:val="3"/>
      </w:numPr>
    </w:pPr>
  </w:style>
  <w:style w:type="paragraph" w:styleId="a5">
    <w:name w:val="Normal (Web)"/>
    <w:basedOn w:val="a0"/>
    <w:uiPriority w:val="99"/>
    <w:unhideWhenUsed/>
    <w:rsid w:val="000D4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B34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3FE5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83FE5"/>
    <w:pPr>
      <w:ind w:left="720"/>
      <w:contextualSpacing/>
    </w:pPr>
  </w:style>
  <w:style w:type="paragraph" w:customStyle="1" w:styleId="Default">
    <w:name w:val="Default"/>
    <w:rsid w:val="00083F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ень"/>
    <w:basedOn w:val="a0"/>
    <w:rsid w:val="00083FE5"/>
    <w:pPr>
      <w:numPr>
        <w:numId w:val="3"/>
      </w:numPr>
    </w:pPr>
  </w:style>
  <w:style w:type="paragraph" w:styleId="a5">
    <w:name w:val="Normal (Web)"/>
    <w:basedOn w:val="a0"/>
    <w:uiPriority w:val="99"/>
    <w:unhideWhenUsed/>
    <w:rsid w:val="000D4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B34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E22A-5F85-4270-89B4-C31B2142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19</Pages>
  <Words>3579</Words>
  <Characters>20404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2019-03-10T12:08:00Z</dcterms:created>
  <dcterms:modified xsi:type="dcterms:W3CDTF">2019-11-01T04:39:00Z</dcterms:modified>
</cp:coreProperties>
</file>